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D7" w:rsidRPr="00081D9E" w:rsidRDefault="00271D71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D9E">
        <w:rPr>
          <w:rFonts w:ascii="Times New Roman" w:hAnsi="Times New Roman" w:cs="Times New Roman"/>
          <w:b/>
          <w:sz w:val="24"/>
          <w:szCs w:val="24"/>
        </w:rPr>
        <w:t xml:space="preserve">Государственное казенное учреждение </w:t>
      </w:r>
      <w:proofErr w:type="gramStart"/>
      <w:r w:rsidRPr="00081D9E">
        <w:rPr>
          <w:rFonts w:ascii="Times New Roman" w:hAnsi="Times New Roman" w:cs="Times New Roman"/>
          <w:b/>
          <w:sz w:val="24"/>
          <w:szCs w:val="24"/>
        </w:rPr>
        <w:t>психолого-педагогической</w:t>
      </w:r>
      <w:proofErr w:type="gramEnd"/>
      <w:r w:rsidRPr="00081D9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704414" w:rsidRPr="00081D9E" w:rsidRDefault="00271D71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D9E">
        <w:rPr>
          <w:rFonts w:ascii="Times New Roman" w:hAnsi="Times New Roman" w:cs="Times New Roman"/>
          <w:b/>
          <w:sz w:val="24"/>
          <w:szCs w:val="24"/>
        </w:rPr>
        <w:t>медицинской и социальной помощи «Осташковский детский центр»</w:t>
      </w: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D71" w:rsidRDefault="00271D71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1B" w:rsidRDefault="00BD1E1B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1B" w:rsidRDefault="00BD1E1B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1B" w:rsidRDefault="00BD1E1B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1B" w:rsidRDefault="00BD1E1B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1B" w:rsidRDefault="00BD1E1B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1B" w:rsidRDefault="00BD1E1B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1E1B" w:rsidRPr="00081D9E" w:rsidRDefault="00BD1E1B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D71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1D9E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109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D9E">
        <w:rPr>
          <w:rFonts w:ascii="Times New Roman" w:hAnsi="Times New Roman" w:cs="Times New Roman"/>
          <w:b/>
          <w:sz w:val="28"/>
          <w:szCs w:val="28"/>
        </w:rPr>
        <w:t xml:space="preserve">подготовки граждан, желающих принять на воспитание </w:t>
      </w: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D9E">
        <w:rPr>
          <w:rFonts w:ascii="Times New Roman" w:hAnsi="Times New Roman" w:cs="Times New Roman"/>
          <w:b/>
          <w:sz w:val="28"/>
          <w:szCs w:val="28"/>
        </w:rPr>
        <w:t>в свою семью ребенка, оставшегося без попечения родителей</w:t>
      </w:r>
    </w:p>
    <w:p w:rsidR="00F67B89" w:rsidRPr="00081D9E" w:rsidRDefault="00F67B89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1D9E">
        <w:rPr>
          <w:rFonts w:ascii="Times New Roman" w:hAnsi="Times New Roman" w:cs="Times New Roman"/>
          <w:b/>
          <w:sz w:val="40"/>
          <w:szCs w:val="40"/>
        </w:rPr>
        <w:t>«Школа приемных родителей»</w:t>
      </w: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4787" w:rsidRPr="00081D9E" w:rsidRDefault="001B61D7" w:rsidP="003221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81D9E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3504611" cy="1923803"/>
            <wp:effectExtent l="19050" t="0" r="589" b="0"/>
            <wp:docPr id="10" name="Рисунок 10" descr="E:\ДетДом\Рис Семья\семья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тДом\Рис Семья\семья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l="6888" t="5851" r="12320" b="20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585" cy="192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546E" w:rsidRPr="00081D9E" w:rsidRDefault="0021546E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4787" w:rsidRPr="00081D9E" w:rsidRDefault="00554787" w:rsidP="005547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г. Осташков</w:t>
      </w:r>
    </w:p>
    <w:p w:rsidR="00554787" w:rsidRPr="00081D9E" w:rsidRDefault="00BD1E1B" w:rsidP="003C5B8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4D0E1B" w:rsidRPr="00081D9E" w:rsidRDefault="004D0E1B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71783" w:rsidRPr="00081D9E" w:rsidRDefault="00C71783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5DB1" w:rsidRPr="00081D9E" w:rsidRDefault="00D05DB1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>1. Целевой раздел…………………………………………………………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с.3</w:t>
      </w:r>
    </w:p>
    <w:p w:rsidR="004D0E1B" w:rsidRPr="00081D9E" w:rsidRDefault="00D05DB1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1.1 </w:t>
      </w:r>
      <w:r w:rsidR="004D0E1B" w:rsidRPr="00081D9E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...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…………………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с.3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5DB1" w:rsidRPr="00081D9E" w:rsidRDefault="00D05DB1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>1.2 Паспорт программы…………………………………………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………………</w:t>
      </w:r>
      <w:r w:rsidR="001943D9">
        <w:rPr>
          <w:rFonts w:ascii="Times New Roman" w:eastAsia="Times New Roman" w:hAnsi="Times New Roman" w:cs="Times New Roman"/>
          <w:sz w:val="28"/>
          <w:szCs w:val="28"/>
        </w:rPr>
        <w:t>с.6</w:t>
      </w:r>
    </w:p>
    <w:p w:rsidR="00D05DB1" w:rsidRPr="00081D9E" w:rsidRDefault="00D05DB1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>2. Содержательный раздел</w:t>
      </w:r>
      <w:proofErr w:type="gramStart"/>
      <w:r w:rsidRPr="00081D9E">
        <w:rPr>
          <w:rFonts w:ascii="Times New Roman" w:eastAsia="Times New Roman" w:hAnsi="Times New Roman" w:cs="Times New Roman"/>
          <w:sz w:val="28"/>
          <w:szCs w:val="28"/>
        </w:rPr>
        <w:t>……………………………………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...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………………..</w:t>
      </w:r>
      <w:proofErr w:type="gramEnd"/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с.9</w:t>
      </w:r>
    </w:p>
    <w:p w:rsidR="00D05DB1" w:rsidRPr="00081D9E" w:rsidRDefault="00D05DB1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 w:rsidR="00793675" w:rsidRPr="00081D9E">
        <w:rPr>
          <w:rFonts w:ascii="Times New Roman" w:eastAsia="Times New Roman" w:hAnsi="Times New Roman" w:cs="Times New Roman"/>
          <w:sz w:val="28"/>
          <w:szCs w:val="28"/>
        </w:rPr>
        <w:t>Психологическое обследование</w:t>
      </w:r>
      <w:proofErr w:type="gramStart"/>
      <w:r w:rsidR="00793675" w:rsidRPr="00081D9E">
        <w:rPr>
          <w:rFonts w:ascii="Times New Roman" w:eastAsia="Times New Roman" w:hAnsi="Times New Roman" w:cs="Times New Roman"/>
          <w:sz w:val="28"/>
          <w:szCs w:val="28"/>
        </w:rPr>
        <w:t>………………………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……………</w:t>
      </w:r>
      <w:r w:rsidR="00793675" w:rsidRPr="00081D9E">
        <w:rPr>
          <w:rFonts w:ascii="Times New Roman" w:eastAsia="Times New Roman" w:hAnsi="Times New Roman" w:cs="Times New Roman"/>
          <w:sz w:val="28"/>
          <w:szCs w:val="28"/>
        </w:rPr>
        <w:t>………..</w:t>
      </w:r>
      <w:proofErr w:type="gramEnd"/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с.9</w:t>
      </w:r>
    </w:p>
    <w:p w:rsidR="00E30FB7" w:rsidRPr="00081D9E" w:rsidRDefault="00D05DB1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2.2 </w:t>
      </w:r>
      <w:r w:rsidR="00E30FB7" w:rsidRPr="00081D9E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  <w:proofErr w:type="gramStart"/>
      <w:r w:rsidRPr="00081D9E">
        <w:rPr>
          <w:rFonts w:ascii="Times New Roman" w:eastAsia="Times New Roman" w:hAnsi="Times New Roman" w:cs="Times New Roman"/>
          <w:sz w:val="28"/>
          <w:szCs w:val="28"/>
        </w:rPr>
        <w:t>…………………………………</w:t>
      </w:r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…...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………….</w:t>
      </w:r>
      <w:proofErr w:type="gramEnd"/>
      <w:r w:rsidR="00C71783" w:rsidRPr="00081D9E">
        <w:rPr>
          <w:rFonts w:ascii="Times New Roman" w:eastAsia="Times New Roman" w:hAnsi="Times New Roman" w:cs="Times New Roman"/>
          <w:sz w:val="28"/>
          <w:szCs w:val="28"/>
        </w:rPr>
        <w:t>с.13</w:t>
      </w:r>
    </w:p>
    <w:p w:rsidR="00731259" w:rsidRPr="00081D9E" w:rsidRDefault="00731259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>Список используемых источников</w:t>
      </w:r>
    </w:p>
    <w:p w:rsidR="00C71783" w:rsidRPr="00081D9E" w:rsidRDefault="00C71783" w:rsidP="00C7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4D0E1B" w:rsidRPr="00081D9E" w:rsidRDefault="004D0E1B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066D" w:rsidRPr="00081D9E" w:rsidRDefault="0072066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6886" w:rsidRPr="00081D9E" w:rsidRDefault="008C6886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6886" w:rsidRPr="00081D9E" w:rsidRDefault="008C6886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5714" w:rsidRPr="00081D9E" w:rsidRDefault="00E15714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Целевой раздел</w:t>
      </w:r>
    </w:p>
    <w:p w:rsidR="00E15714" w:rsidRPr="00081D9E" w:rsidRDefault="00E15714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/>
          <w:sz w:val="28"/>
          <w:szCs w:val="28"/>
        </w:rPr>
        <w:t>1.1 Пояснительная записка</w:t>
      </w:r>
    </w:p>
    <w:p w:rsidR="00E15714" w:rsidRPr="00081D9E" w:rsidRDefault="00E15714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4F3" w:rsidRPr="00081D9E" w:rsidRDefault="005762AD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>Несмотря на то, что за последнее время отмечается наличие позитивной динамики в отношении социальной ситуации приема детей, оставшихся без попечения родителей, в замещающие семьи, проблемы вторичных отказов</w:t>
      </w:r>
      <w:r w:rsidR="00DB558F" w:rsidRPr="00081D9E">
        <w:rPr>
          <w:rFonts w:ascii="Times New Roman" w:eastAsia="Times New Roman" w:hAnsi="Times New Roman" w:cs="Times New Roman"/>
          <w:sz w:val="28"/>
          <w:szCs w:val="28"/>
        </w:rPr>
        <w:t xml:space="preserve"> и возврат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детей в интернатные учреждения остается весьма актуальной.</w:t>
      </w:r>
      <w:r w:rsidR="001943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74F3" w:rsidRPr="00081D9E">
        <w:rPr>
          <w:rFonts w:ascii="Times New Roman" w:eastAsia="Times New Roman" w:hAnsi="Times New Roman" w:cs="Times New Roman"/>
          <w:sz w:val="28"/>
          <w:szCs w:val="28"/>
        </w:rPr>
        <w:t xml:space="preserve">Воспитание в условиях государственных учреждений, смена учреждений и опекунов ребенка - этапы, травмирующие психику ребенка, затрудняющие реализацию его потенциальных возможностей, осложняющие социализацию и развитие адекватной системы взаимоотношений с окружающим миром. </w:t>
      </w:r>
    </w:p>
    <w:p w:rsidR="00AD4405" w:rsidRPr="00081D9E" w:rsidRDefault="00DB558F" w:rsidP="003C5B8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Отсутствие </w:t>
      </w:r>
      <w:r w:rsidR="00896E96" w:rsidRPr="00081D9E">
        <w:rPr>
          <w:rFonts w:ascii="Times New Roman" w:eastAsia="Times New Roman" w:hAnsi="Times New Roman" w:cs="Times New Roman"/>
          <w:sz w:val="28"/>
          <w:szCs w:val="28"/>
        </w:rPr>
        <w:t xml:space="preserve">до недавнего времени 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в сложившейся практике </w:t>
      </w:r>
      <w:r w:rsidR="00896E96" w:rsidRPr="00081D9E">
        <w:rPr>
          <w:rFonts w:ascii="Times New Roman" w:eastAsia="Times New Roman" w:hAnsi="Times New Roman" w:cs="Times New Roman"/>
          <w:sz w:val="28"/>
          <w:szCs w:val="28"/>
        </w:rPr>
        <w:t xml:space="preserve">устройства детей в замещающие семьи этапа целенаправленной </w:t>
      </w:r>
      <w:r w:rsidR="00010317" w:rsidRPr="00081D9E">
        <w:rPr>
          <w:rFonts w:ascii="Times New Roman" w:eastAsia="Times New Roman" w:hAnsi="Times New Roman" w:cs="Times New Roman"/>
          <w:sz w:val="28"/>
          <w:szCs w:val="28"/>
        </w:rPr>
        <w:t xml:space="preserve">социальной и психолого-педагогической </w:t>
      </w:r>
      <w:r w:rsidR="00896E96" w:rsidRPr="00081D9E">
        <w:rPr>
          <w:rFonts w:ascii="Times New Roman" w:eastAsia="Times New Roman" w:hAnsi="Times New Roman" w:cs="Times New Roman"/>
          <w:sz w:val="28"/>
          <w:szCs w:val="28"/>
        </w:rPr>
        <w:t>подготовки граждан к принятию в свою семью на воспитание ребенка</w:t>
      </w:r>
      <w:r w:rsidR="00010317" w:rsidRPr="00081D9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D4405" w:rsidRPr="00081D9E">
        <w:rPr>
          <w:rFonts w:ascii="Times New Roman" w:eastAsia="Times New Roman" w:hAnsi="Times New Roman" w:cs="Times New Roman"/>
          <w:sz w:val="28"/>
          <w:szCs w:val="28"/>
        </w:rPr>
        <w:t xml:space="preserve">осложненное такими субъективными факторами как: </w:t>
      </w:r>
      <w:r w:rsidR="00E15714" w:rsidRPr="00081D9E">
        <w:rPr>
          <w:rFonts w:ascii="Times New Roman" w:eastAsia="Times New Roman" w:hAnsi="Times New Roman" w:cs="Times New Roman"/>
          <w:sz w:val="28"/>
          <w:szCs w:val="28"/>
        </w:rPr>
        <w:t xml:space="preserve">отсутствие опыта взаимодействия с детьми, в том числе и с детьми целевой категории, </w:t>
      </w:r>
      <w:r w:rsidR="00AD4405" w:rsidRPr="00081D9E">
        <w:rPr>
          <w:rFonts w:ascii="Times New Roman" w:eastAsia="Times New Roman" w:hAnsi="Times New Roman" w:cs="Times New Roman"/>
          <w:sz w:val="28"/>
          <w:szCs w:val="28"/>
        </w:rPr>
        <w:t>не сформированная устойчивая мотивации на принятие ребенка, отсутствие мотивационной готовности к  объективным трудностям, не соответствие</w:t>
      </w:r>
      <w:proofErr w:type="gramEnd"/>
      <w:r w:rsidR="00AD4405" w:rsidRPr="00081D9E">
        <w:rPr>
          <w:rFonts w:ascii="Times New Roman" w:eastAsia="Times New Roman" w:hAnsi="Times New Roman" w:cs="Times New Roman"/>
          <w:sz w:val="28"/>
          <w:szCs w:val="28"/>
        </w:rPr>
        <w:t xml:space="preserve"> реальной ситуации ранее сформированным у родителей ожиданиям и представлениям, взаимодействие с социальным окружением по </w:t>
      </w:r>
      <w:r w:rsidR="00010317" w:rsidRPr="00081D9E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AD4405" w:rsidRPr="00081D9E">
        <w:rPr>
          <w:rFonts w:ascii="Times New Roman" w:eastAsia="Times New Roman" w:hAnsi="Times New Roman" w:cs="Times New Roman"/>
          <w:sz w:val="28"/>
          <w:szCs w:val="28"/>
        </w:rPr>
        <w:t>пу закрытой системы, а также недостаточный уро</w:t>
      </w:r>
      <w:r w:rsidR="00010317" w:rsidRPr="00081D9E">
        <w:rPr>
          <w:rFonts w:ascii="Times New Roman" w:eastAsia="Times New Roman" w:hAnsi="Times New Roman" w:cs="Times New Roman"/>
          <w:sz w:val="28"/>
          <w:szCs w:val="28"/>
        </w:rPr>
        <w:t>вень педагогической компетенции</w:t>
      </w:r>
      <w:r w:rsidR="00E15714" w:rsidRPr="00081D9E">
        <w:rPr>
          <w:rFonts w:ascii="Times New Roman" w:eastAsia="Times New Roman" w:hAnsi="Times New Roman" w:cs="Times New Roman"/>
          <w:sz w:val="28"/>
          <w:szCs w:val="28"/>
        </w:rPr>
        <w:t xml:space="preserve"> и другое</w:t>
      </w:r>
      <w:r w:rsidR="00AD4405" w:rsidRPr="00081D9E">
        <w:rPr>
          <w:rFonts w:ascii="Times New Roman" w:eastAsia="Times New Roman" w:hAnsi="Times New Roman" w:cs="Times New Roman"/>
          <w:sz w:val="28"/>
          <w:szCs w:val="28"/>
        </w:rPr>
        <w:t xml:space="preserve">, - </w:t>
      </w:r>
      <w:r w:rsidR="00E15714" w:rsidRPr="00081D9E">
        <w:rPr>
          <w:rFonts w:ascii="Times New Roman" w:eastAsia="Times New Roman" w:hAnsi="Times New Roman" w:cs="Times New Roman"/>
          <w:sz w:val="28"/>
          <w:szCs w:val="28"/>
        </w:rPr>
        <w:t xml:space="preserve">объективно </w:t>
      </w:r>
      <w:r w:rsidR="00010317" w:rsidRPr="00081D9E">
        <w:rPr>
          <w:rFonts w:ascii="Times New Roman" w:eastAsia="Times New Roman" w:hAnsi="Times New Roman" w:cs="Times New Roman"/>
          <w:sz w:val="28"/>
          <w:szCs w:val="28"/>
        </w:rPr>
        <w:t xml:space="preserve">обуславливают </w:t>
      </w:r>
      <w:r w:rsidR="00E15714" w:rsidRPr="00081D9E">
        <w:rPr>
          <w:rFonts w:ascii="Times New Roman" w:eastAsia="Times New Roman" w:hAnsi="Times New Roman" w:cs="Times New Roman"/>
          <w:sz w:val="28"/>
          <w:szCs w:val="28"/>
        </w:rPr>
        <w:t xml:space="preserve">проблемы </w:t>
      </w:r>
      <w:proofErr w:type="gramStart"/>
      <w:r w:rsidR="00E15714" w:rsidRPr="00081D9E">
        <w:rPr>
          <w:rFonts w:ascii="Times New Roman" w:eastAsia="Times New Roman" w:hAnsi="Times New Roman" w:cs="Times New Roman"/>
          <w:sz w:val="28"/>
          <w:szCs w:val="28"/>
        </w:rPr>
        <w:t>замещающего</w:t>
      </w:r>
      <w:proofErr w:type="gramEnd"/>
      <w:r w:rsidR="00E15714" w:rsidRPr="00081D9E">
        <w:rPr>
          <w:rFonts w:ascii="Times New Roman" w:eastAsia="Times New Roman" w:hAnsi="Times New Roman" w:cs="Times New Roman"/>
          <w:sz w:val="28"/>
          <w:szCs w:val="28"/>
        </w:rPr>
        <w:t xml:space="preserve"> родительства.</w:t>
      </w:r>
    </w:p>
    <w:p w:rsidR="00FE2913" w:rsidRPr="00081D9E" w:rsidRDefault="005762AD" w:rsidP="003C5B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В большинстве случаев причинами невыполнения своих обязанностей в замещающих семьях являются неготовность родителей принимать </w:t>
      </w:r>
      <w:r w:rsidR="00713D77" w:rsidRPr="00081D9E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с психологическими</w:t>
      </w:r>
      <w:r w:rsidR="00713D77" w:rsidRPr="00081D9E">
        <w:rPr>
          <w:rFonts w:ascii="Times New Roman" w:eastAsia="Times New Roman" w:hAnsi="Times New Roman" w:cs="Times New Roman"/>
          <w:sz w:val="28"/>
          <w:szCs w:val="28"/>
        </w:rPr>
        <w:t xml:space="preserve"> особенностями, возрастными, социально значимыми проблемами и особенностями здоровья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, переживш</w:t>
      </w:r>
      <w:r w:rsidR="00713D77" w:rsidRPr="00081D9E">
        <w:rPr>
          <w:rFonts w:ascii="Times New Roman" w:eastAsia="Times New Roman" w:hAnsi="Times New Roman" w:cs="Times New Roman"/>
          <w:sz w:val="28"/>
          <w:szCs w:val="28"/>
        </w:rPr>
        <w:t>их, в свою очередь,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 w:rsidR="00713D77" w:rsidRPr="00081D9E">
        <w:rPr>
          <w:rFonts w:ascii="Times New Roman" w:eastAsia="Times New Roman" w:hAnsi="Times New Roman" w:cs="Times New Roman"/>
          <w:sz w:val="28"/>
          <w:szCs w:val="28"/>
        </w:rPr>
        <w:t>рыв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с кровными родителями</w:t>
      </w:r>
      <w:r w:rsidR="00713D77" w:rsidRPr="00081D9E">
        <w:rPr>
          <w:rFonts w:ascii="Times New Roman" w:eastAsia="Times New Roman" w:hAnsi="Times New Roman" w:cs="Times New Roman"/>
          <w:sz w:val="28"/>
          <w:szCs w:val="28"/>
        </w:rPr>
        <w:t>, имеющими опыт воспитания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в учреждениях интернатного типа</w:t>
      </w:r>
      <w:r w:rsidR="00713D77" w:rsidRPr="00081D9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Вместе с тем, помещение ребенка в замещающую семью должно, прежде всего, обеспечить возможность его безопасного воспитания и развития в условиях "новой семьи".</w:t>
      </w:r>
      <w:r w:rsidR="00BD1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2913" w:rsidRPr="00081D9E">
        <w:rPr>
          <w:rFonts w:ascii="Times New Roman" w:eastAsia="Times New Roman" w:hAnsi="Times New Roman" w:cs="Times New Roman"/>
          <w:sz w:val="28"/>
          <w:szCs w:val="28"/>
        </w:rPr>
        <w:t xml:space="preserve">Именно в семье создаются условия, которые в значительной степени </w:t>
      </w:r>
      <w:r w:rsidR="00FE2913" w:rsidRPr="00081D9E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предопределяют качественные характеристики адаптивных свойств и качеств личности ребенка, а также детерминируют дальнейший путь его развития. </w:t>
      </w:r>
    </w:p>
    <w:p w:rsidR="00FE2913" w:rsidRPr="00081D9E" w:rsidRDefault="00FE2913" w:rsidP="003C5B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sz w:val="28"/>
          <w:szCs w:val="28"/>
        </w:rPr>
        <w:t>Замещающая семья живет и развивается  по тем же законам, что и любая другая семья, выполняет те же функции, связанные с воспитанием, развитием и обучением ребенка. Так же семья берет на себя обязательство по воспитанию ребенка, принятого извне, уже имеющего прошлый опыт проживания в кровной семье или институализации, чаще всего достаточно трудный и негативный по своему содержанию. Отличие составляет лишь тот факт, что ребенок, принятый в семью, изначально не является ее продолжением, но становится им в процессе развития новых семейных отношений.</w:t>
      </w:r>
    </w:p>
    <w:p w:rsidR="0072066D" w:rsidRPr="00081D9E" w:rsidRDefault="0072066D" w:rsidP="003C5B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1D9E">
        <w:rPr>
          <w:rFonts w:ascii="Times New Roman" w:hAnsi="Times New Roman" w:cs="Times New Roman"/>
          <w:sz w:val="28"/>
          <w:szCs w:val="28"/>
        </w:rPr>
        <w:t xml:space="preserve">Анализ многолетнего опыта исследования потенциальных проблем, возникающих в семьях, позволил выделить ряд наиболее актуальных: 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>проблемы эмоционально-волевой сферы и поведения детей; трудности в детско-родительских отношениях; невротические реакции у ребенка; в особую группы выделены конфликты, вызываемые ребенком дома, в школе или детском саду; проблемы в успеваемости и установлении отношений с учителями и сверстниками;</w:t>
      </w:r>
      <w:proofErr w:type="gramEnd"/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попытки уходов ребенка из дома; психосоматические нарушения и др.</w:t>
      </w:r>
    </w:p>
    <w:p w:rsidR="00FE2913" w:rsidRPr="00081D9E" w:rsidRDefault="00FE2913" w:rsidP="003C5B81">
      <w:pPr>
        <w:pStyle w:val="a9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Столкнувшись с подобного рода трудностями, приемные родителя остаются один на один со своими переживаниями, пытаются решить проблемы самостоятельно, а зачастую и тщательно скрывая родительскую неудовлетворенность от окружающих. Погруженность в проблемы не оставляет времени и сил на понимание нужд близких людей, что приводит к дисгармонии во взаимоотношениях. </w:t>
      </w:r>
    </w:p>
    <w:p w:rsidR="0072066D" w:rsidRPr="00081D9E" w:rsidRDefault="0072066D" w:rsidP="003C5B81">
      <w:pPr>
        <w:pStyle w:val="a9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1D9E">
        <w:rPr>
          <w:rFonts w:ascii="Times New Roman" w:hAnsi="Times New Roman" w:cs="Times New Roman"/>
          <w:sz w:val="28"/>
          <w:szCs w:val="28"/>
        </w:rPr>
        <w:t>Таким образом, одним из направлений улучшения сложившейся ситуации в этой сфере является качественная подготовка граждан, выразивших желание принять</w:t>
      </w:r>
      <w:r w:rsidR="003C5B81" w:rsidRPr="00081D9E">
        <w:rPr>
          <w:rFonts w:ascii="Times New Roman" w:hAnsi="Times New Roman" w:cs="Times New Roman"/>
          <w:sz w:val="28"/>
          <w:szCs w:val="28"/>
        </w:rPr>
        <w:t xml:space="preserve"> ребенка на воспитание в семью, на базе учреждения, </w:t>
      </w:r>
      <w:r w:rsidRPr="00081D9E">
        <w:rPr>
          <w:rFonts w:ascii="Times New Roman" w:hAnsi="Times New Roman" w:cs="Times New Roman"/>
          <w:sz w:val="28"/>
          <w:szCs w:val="28"/>
        </w:rPr>
        <w:t>котор</w:t>
      </w:r>
      <w:r w:rsidR="003C5B81" w:rsidRPr="00081D9E">
        <w:rPr>
          <w:rFonts w:ascii="Times New Roman" w:hAnsi="Times New Roman" w:cs="Times New Roman"/>
          <w:sz w:val="28"/>
          <w:szCs w:val="28"/>
        </w:rPr>
        <w:t>ому</w:t>
      </w:r>
      <w:r w:rsidRPr="00081D9E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 переданы полномочия по подбору и подготовке граждан, выразивших желание стать опекунами или попечителями несовершеннолетних граждан, либо принять детей, оставшихся без попечения </w:t>
      </w:r>
      <w:r w:rsidRPr="00081D9E">
        <w:rPr>
          <w:rFonts w:ascii="Times New Roman" w:hAnsi="Times New Roman" w:cs="Times New Roman"/>
          <w:sz w:val="28"/>
          <w:szCs w:val="28"/>
        </w:rPr>
        <w:lastRenderedPageBreak/>
        <w:t>родителей, в семью на воспитание в иных</w:t>
      </w:r>
      <w:proofErr w:type="gramEnd"/>
      <w:r w:rsidRPr="00081D9E">
        <w:rPr>
          <w:rFonts w:ascii="Times New Roman" w:hAnsi="Times New Roman" w:cs="Times New Roman"/>
          <w:sz w:val="28"/>
          <w:szCs w:val="28"/>
        </w:rPr>
        <w:t xml:space="preserve"> установленных семейным законодательством </w:t>
      </w:r>
      <w:r w:rsidR="003C5B81" w:rsidRPr="00081D9E">
        <w:rPr>
          <w:rFonts w:ascii="Times New Roman" w:hAnsi="Times New Roman" w:cs="Times New Roman"/>
          <w:sz w:val="28"/>
          <w:szCs w:val="28"/>
        </w:rPr>
        <w:t xml:space="preserve">РФ </w:t>
      </w:r>
      <w:r w:rsidRPr="00081D9E">
        <w:rPr>
          <w:rFonts w:ascii="Times New Roman" w:hAnsi="Times New Roman" w:cs="Times New Roman"/>
          <w:sz w:val="28"/>
          <w:szCs w:val="28"/>
        </w:rPr>
        <w:t>формах.</w:t>
      </w:r>
    </w:p>
    <w:p w:rsidR="0072066D" w:rsidRPr="00081D9E" w:rsidRDefault="0072066D" w:rsidP="003C5B81">
      <w:pPr>
        <w:pStyle w:val="a9"/>
        <w:spacing w:before="0" w:beforeAutospacing="0" w:after="0" w:afterAutospacing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1D9E">
        <w:rPr>
          <w:rFonts w:ascii="Times New Roman" w:hAnsi="Times New Roman" w:cs="Times New Roman"/>
          <w:sz w:val="28"/>
          <w:szCs w:val="28"/>
        </w:rPr>
        <w:t>Программа подготовки граждан, выразивших желание стать опекунами или попечителями несовершеннолетних граждан, либо принять детей, оставшихся без попечения родителей, в семью на воспитание в иных установленных семейным законодательством РФ формах разработана в соответствии с приказом Министерства образования и науки РФ от 20 августа 2012 год № 623 "Об утверждении требований к содержанию программы подготовки лиц, желающих принять на воспитание в свою семью</w:t>
      </w:r>
      <w:proofErr w:type="gramEnd"/>
      <w:r w:rsidRPr="00081D9E">
        <w:rPr>
          <w:rFonts w:ascii="Times New Roman" w:hAnsi="Times New Roman" w:cs="Times New Roman"/>
          <w:sz w:val="28"/>
          <w:szCs w:val="28"/>
        </w:rPr>
        <w:t xml:space="preserve"> ребенка, оставшегося без попечения родителей, и формы свидетельства о прохождении такой подготовки на территории Российской Федерации» обеспечивает единый поход к организации и проведению подготовки граждан в </w:t>
      </w:r>
      <w:r w:rsidR="003C5B81" w:rsidRPr="00081D9E">
        <w:rPr>
          <w:rFonts w:ascii="Times New Roman" w:hAnsi="Times New Roman" w:cs="Times New Roman"/>
          <w:sz w:val="28"/>
          <w:szCs w:val="28"/>
        </w:rPr>
        <w:t>ш</w:t>
      </w:r>
      <w:r w:rsidRPr="00081D9E">
        <w:rPr>
          <w:rFonts w:ascii="Times New Roman" w:hAnsi="Times New Roman" w:cs="Times New Roman"/>
          <w:sz w:val="28"/>
          <w:szCs w:val="28"/>
        </w:rPr>
        <w:t xml:space="preserve">колах </w:t>
      </w:r>
      <w:r w:rsidR="003C5B81" w:rsidRPr="00081D9E">
        <w:rPr>
          <w:rFonts w:ascii="Times New Roman" w:hAnsi="Times New Roman" w:cs="Times New Roman"/>
          <w:sz w:val="28"/>
          <w:szCs w:val="28"/>
        </w:rPr>
        <w:t>замещающих</w:t>
      </w:r>
      <w:r w:rsidRPr="00081D9E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3C5B81" w:rsidRPr="00081D9E">
        <w:rPr>
          <w:rFonts w:ascii="Times New Roman" w:hAnsi="Times New Roman" w:cs="Times New Roman"/>
          <w:sz w:val="28"/>
          <w:szCs w:val="28"/>
        </w:rPr>
        <w:t>Тверской</w:t>
      </w:r>
      <w:r w:rsidRPr="00081D9E">
        <w:rPr>
          <w:rFonts w:ascii="Times New Roman" w:hAnsi="Times New Roman" w:cs="Times New Roman"/>
          <w:sz w:val="28"/>
          <w:szCs w:val="28"/>
        </w:rPr>
        <w:t xml:space="preserve"> области. </w:t>
      </w:r>
    </w:p>
    <w:p w:rsidR="003C5B81" w:rsidRPr="00081D9E" w:rsidRDefault="0072066D" w:rsidP="003C5B81">
      <w:pPr>
        <w:pStyle w:val="Default"/>
        <w:spacing w:line="360" w:lineRule="auto"/>
        <w:ind w:firstLine="709"/>
        <w:jc w:val="both"/>
        <w:rPr>
          <w:rFonts w:eastAsia="Arial Unicode MS"/>
          <w:color w:val="auto"/>
          <w:sz w:val="28"/>
          <w:szCs w:val="28"/>
        </w:rPr>
      </w:pPr>
      <w:r w:rsidRPr="00081D9E">
        <w:rPr>
          <w:rFonts w:eastAsia="Arial Unicode MS"/>
          <w:color w:val="auto"/>
          <w:sz w:val="28"/>
          <w:szCs w:val="28"/>
        </w:rPr>
        <w:t xml:space="preserve">Программа </w:t>
      </w:r>
      <w:r w:rsidR="003C5B81" w:rsidRPr="00081D9E">
        <w:rPr>
          <w:rFonts w:eastAsia="Arial Unicode MS"/>
          <w:color w:val="auto"/>
          <w:sz w:val="28"/>
          <w:szCs w:val="28"/>
        </w:rPr>
        <w:t>предусматривает комплексный и дифференцированный подход к изучению актуальных вопросов функционирования замещающего родительства: включает</w:t>
      </w:r>
      <w:r w:rsidR="001943D9">
        <w:rPr>
          <w:rFonts w:eastAsia="Arial Unicode MS"/>
          <w:color w:val="auto"/>
          <w:sz w:val="28"/>
          <w:szCs w:val="28"/>
        </w:rPr>
        <w:t xml:space="preserve"> </w:t>
      </w:r>
      <w:r w:rsidR="003C5B81" w:rsidRPr="00081D9E">
        <w:rPr>
          <w:rFonts w:eastAsia="Arial Unicode MS"/>
          <w:color w:val="auto"/>
          <w:sz w:val="28"/>
          <w:szCs w:val="28"/>
        </w:rPr>
        <w:t xml:space="preserve">этап психолого-педагогической и социальной диагностики граждан, позволяющий исследовать семейные ресурсы и личностные особенности кандидатов, а также теоретико-практический этап ознакомления и изучения  </w:t>
      </w:r>
      <w:r w:rsidRPr="00081D9E">
        <w:rPr>
          <w:rFonts w:eastAsia="Arial Unicode MS"/>
          <w:color w:val="auto"/>
          <w:sz w:val="28"/>
          <w:szCs w:val="28"/>
        </w:rPr>
        <w:t>нормативно-правовых основ, социальных, психолого-педагогических аспектов развития детей, технологии адаптации и воспитания в принимающей семь</w:t>
      </w:r>
      <w:r w:rsidR="00971F5A" w:rsidRPr="00081D9E">
        <w:rPr>
          <w:rFonts w:eastAsia="Arial Unicode MS"/>
          <w:color w:val="auto"/>
          <w:sz w:val="28"/>
          <w:szCs w:val="28"/>
        </w:rPr>
        <w:t>е</w:t>
      </w:r>
      <w:r w:rsidRPr="00081D9E">
        <w:rPr>
          <w:rFonts w:eastAsia="Arial Unicode MS"/>
          <w:color w:val="auto"/>
          <w:sz w:val="28"/>
          <w:szCs w:val="28"/>
        </w:rPr>
        <w:t>.</w:t>
      </w:r>
    </w:p>
    <w:p w:rsidR="0072066D" w:rsidRPr="00081D9E" w:rsidRDefault="003C5B81" w:rsidP="003C5B81">
      <w:pPr>
        <w:pStyle w:val="Default"/>
        <w:spacing w:line="360" w:lineRule="auto"/>
        <w:ind w:firstLine="709"/>
        <w:jc w:val="both"/>
        <w:rPr>
          <w:rFonts w:eastAsia="Arial Unicode MS"/>
          <w:color w:val="auto"/>
          <w:sz w:val="28"/>
          <w:szCs w:val="28"/>
        </w:rPr>
      </w:pPr>
      <w:r w:rsidRPr="00081D9E">
        <w:rPr>
          <w:rFonts w:eastAsia="Arial Unicode MS"/>
          <w:color w:val="auto"/>
          <w:sz w:val="28"/>
          <w:szCs w:val="28"/>
        </w:rPr>
        <w:t xml:space="preserve">Содержание </w:t>
      </w:r>
      <w:r w:rsidR="0072066D" w:rsidRPr="00081D9E">
        <w:rPr>
          <w:rFonts w:eastAsia="Arial Unicode MS"/>
          <w:color w:val="auto"/>
          <w:sz w:val="28"/>
          <w:szCs w:val="28"/>
        </w:rPr>
        <w:t>Программ</w:t>
      </w:r>
      <w:r w:rsidRPr="00081D9E">
        <w:rPr>
          <w:rFonts w:eastAsia="Arial Unicode MS"/>
          <w:color w:val="auto"/>
          <w:sz w:val="28"/>
          <w:szCs w:val="28"/>
        </w:rPr>
        <w:t>ы реализуется посредством использования современных практикоориентированных  технологий и методов.</w:t>
      </w:r>
    </w:p>
    <w:p w:rsidR="0072066D" w:rsidRDefault="0072066D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1943D9" w:rsidRPr="00081D9E" w:rsidRDefault="001943D9" w:rsidP="0072066D">
      <w:pPr>
        <w:spacing w:after="0" w:line="360" w:lineRule="auto"/>
        <w:ind w:firstLine="709"/>
        <w:jc w:val="both"/>
        <w:rPr>
          <w:sz w:val="23"/>
          <w:szCs w:val="23"/>
        </w:rPr>
      </w:pPr>
    </w:p>
    <w:p w:rsidR="00D81C36" w:rsidRPr="00081D9E" w:rsidRDefault="00D81C36" w:rsidP="009C5D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1D9E">
        <w:rPr>
          <w:rFonts w:ascii="Times New Roman" w:hAnsi="Times New Roman" w:cs="Times New Roman"/>
          <w:b/>
          <w:sz w:val="28"/>
          <w:szCs w:val="28"/>
        </w:rPr>
        <w:lastRenderedPageBreak/>
        <w:t>1.2 Паспорт программы</w:t>
      </w:r>
    </w:p>
    <w:p w:rsidR="009C5D4F" w:rsidRPr="00081D9E" w:rsidRDefault="009C5D4F" w:rsidP="009C5D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8157"/>
      </w:tblGrid>
      <w:tr w:rsidR="00C2445A" w:rsidRPr="00081D9E" w:rsidTr="000A1C0D">
        <w:tc>
          <w:tcPr>
            <w:tcW w:w="2265" w:type="dxa"/>
          </w:tcPr>
          <w:p w:rsidR="00C2445A" w:rsidRPr="00081D9E" w:rsidRDefault="00C2445A" w:rsidP="00D81C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81C36"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араметры</w:t>
            </w:r>
          </w:p>
        </w:tc>
        <w:tc>
          <w:tcPr>
            <w:tcW w:w="8157" w:type="dxa"/>
          </w:tcPr>
          <w:p w:rsidR="00C2445A" w:rsidRPr="00081D9E" w:rsidRDefault="00C2445A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D81C36"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 программы</w:t>
            </w:r>
          </w:p>
        </w:tc>
      </w:tr>
      <w:tr w:rsidR="00C2445A" w:rsidRPr="00081D9E" w:rsidTr="000A1C0D">
        <w:tc>
          <w:tcPr>
            <w:tcW w:w="2265" w:type="dxa"/>
          </w:tcPr>
          <w:p w:rsidR="00C2445A" w:rsidRPr="00081D9E" w:rsidRDefault="00C2445A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8157" w:type="dxa"/>
          </w:tcPr>
          <w:p w:rsidR="00C2445A" w:rsidRPr="00081D9E" w:rsidRDefault="00C2445A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лиц, желающих принять на воспитание в свою семью ребенка, оставшегося без попечения родителей «Школа приемных родителей»</w:t>
            </w:r>
            <w:r w:rsidR="00E03E40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(ШПР)</w:t>
            </w:r>
            <w:r w:rsidR="00D81C36"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445A" w:rsidRPr="00081D9E" w:rsidTr="000A1C0D">
        <w:tc>
          <w:tcPr>
            <w:tcW w:w="2265" w:type="dxa"/>
          </w:tcPr>
          <w:p w:rsidR="00C2445A" w:rsidRPr="00081D9E" w:rsidRDefault="00C2445A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8157" w:type="dxa"/>
          </w:tcPr>
          <w:p w:rsidR="00C2445A" w:rsidRPr="00081D9E" w:rsidRDefault="00C2445A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 психолого-педагогической, медицинской и социальной помощи «Осташковский детский центр»</w:t>
            </w:r>
            <w:r w:rsidR="00D81C36"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445A" w:rsidRPr="00081D9E" w:rsidTr="000A1C0D">
        <w:tc>
          <w:tcPr>
            <w:tcW w:w="2265" w:type="dxa"/>
          </w:tcPr>
          <w:p w:rsidR="00C2445A" w:rsidRPr="00081D9E" w:rsidRDefault="00857C34" w:rsidP="00857C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8157" w:type="dxa"/>
          </w:tcPr>
          <w:p w:rsidR="00C2445A" w:rsidRPr="00081D9E" w:rsidRDefault="00994393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Повышение качества замещающего родительства</w:t>
            </w:r>
            <w:r w:rsidR="00D81C36"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445A" w:rsidRPr="00081D9E" w:rsidTr="000A1C0D">
        <w:tc>
          <w:tcPr>
            <w:tcW w:w="2265" w:type="dxa"/>
          </w:tcPr>
          <w:p w:rsidR="00C2445A" w:rsidRPr="00081D9E" w:rsidRDefault="00857C34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8157" w:type="dxa"/>
          </w:tcPr>
          <w:p w:rsidR="00994393" w:rsidRPr="00081D9E" w:rsidRDefault="001026E9" w:rsidP="00DE7B92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94393" w:rsidRPr="00081D9E">
              <w:rPr>
                <w:rFonts w:ascii="Times New Roman" w:hAnsi="Times New Roman" w:cs="Times New Roman"/>
                <w:sz w:val="28"/>
                <w:szCs w:val="28"/>
              </w:rPr>
              <w:t>оциально-правов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994393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 психолого-педагогическ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994393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3E5C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граждан, выразивших намерение стать усыновителями, опекунами (попечителями), приемными родителями.</w:t>
            </w:r>
          </w:p>
          <w:p w:rsidR="00C2445A" w:rsidRPr="00081D9E" w:rsidRDefault="001026E9" w:rsidP="00DE7B92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Развитие р</w:t>
            </w:r>
            <w:r w:rsidR="001E3E5C" w:rsidRPr="00081D9E">
              <w:rPr>
                <w:rFonts w:ascii="Times New Roman" w:hAnsi="Times New Roman" w:cs="Times New Roman"/>
                <w:sz w:val="28"/>
                <w:szCs w:val="28"/>
              </w:rPr>
              <w:t>одительских компетенций</w:t>
            </w:r>
            <w:r w:rsidR="00D82153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воспитания </w:t>
            </w:r>
            <w:r w:rsidR="00DE7B92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детей, оставшихся без попечения родителей, (в том числе детей </w:t>
            </w:r>
            <w:r w:rsidR="00D82153" w:rsidRPr="00081D9E">
              <w:rPr>
                <w:rFonts w:ascii="Times New Roman" w:hAnsi="Times New Roman" w:cs="Times New Roman"/>
                <w:sz w:val="28"/>
                <w:szCs w:val="28"/>
              </w:rPr>
              <w:t>с ОВЗ,</w:t>
            </w:r>
            <w:r w:rsidR="001943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2153" w:rsidRPr="00081D9E">
              <w:rPr>
                <w:rFonts w:ascii="Times New Roman" w:hAnsi="Times New Roman" w:cs="Times New Roman"/>
                <w:sz w:val="28"/>
                <w:szCs w:val="28"/>
              </w:rPr>
              <w:t>сиблингов, подросткового возраста</w:t>
            </w:r>
            <w:r w:rsidR="00D81C36" w:rsidRPr="00081D9E">
              <w:rPr>
                <w:rFonts w:ascii="Times New Roman" w:hAnsi="Times New Roman" w:cs="Times New Roman"/>
                <w:sz w:val="28"/>
                <w:szCs w:val="28"/>
              </w:rPr>
              <w:t>, детей с ВИЧ и другими социально значимыми заболеваниями</w:t>
            </w:r>
            <w:r w:rsidR="00DE7B92" w:rsidRPr="00081D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82153"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3E5C" w:rsidRPr="00081D9E" w:rsidRDefault="00D42A16" w:rsidP="00DE7B92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Оцен</w:t>
            </w:r>
            <w:r w:rsidR="00DE7B92" w:rsidRPr="00081D9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</w:t>
            </w:r>
            <w:r w:rsidR="00DE7B92" w:rsidRPr="00081D9E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</w:t>
            </w:r>
            <w:r w:rsidR="00DE7B92" w:rsidRPr="00081D9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кандидатов в замещающие родители к принятию ребенка в свою семью.</w:t>
            </w:r>
          </w:p>
          <w:p w:rsidR="00DE7B92" w:rsidRPr="00081D9E" w:rsidRDefault="001F279F" w:rsidP="00DE7B92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Исследование и а</w:t>
            </w:r>
            <w:r w:rsidR="00007109" w:rsidRPr="00081D9E">
              <w:rPr>
                <w:rFonts w:ascii="Times New Roman" w:hAnsi="Times New Roman" w:cs="Times New Roman"/>
                <w:sz w:val="28"/>
                <w:szCs w:val="28"/>
              </w:rPr>
              <w:t>нализ</w:t>
            </w:r>
            <w:r w:rsidR="00DE7B92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личностных и семейных ресурсов </w:t>
            </w:r>
            <w:r w:rsidR="000E763B" w:rsidRPr="00081D9E">
              <w:rPr>
                <w:rFonts w:ascii="Times New Roman" w:hAnsi="Times New Roman" w:cs="Times New Roman"/>
                <w:sz w:val="28"/>
                <w:szCs w:val="28"/>
              </w:rPr>
              <w:t>кандидата.</w:t>
            </w:r>
          </w:p>
          <w:p w:rsidR="006376A7" w:rsidRDefault="00DE7B92" w:rsidP="00DE7B92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r w:rsidR="00007109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деструктивных форм развития детско-родительских отношений и 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вторичного сиротства.</w:t>
            </w:r>
          </w:p>
          <w:p w:rsidR="00D13C8A" w:rsidRDefault="00D13C8A" w:rsidP="00DE7B92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Недопущение жестокого обращения опекунами (попечителями) с подопечными детьми.</w:t>
            </w:r>
          </w:p>
          <w:p w:rsidR="00D13C8A" w:rsidRPr="00081D9E" w:rsidRDefault="00D13C8A" w:rsidP="00DE7B92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и предотвращение отказов от воспитания детей.</w:t>
            </w:r>
          </w:p>
          <w:p w:rsidR="00D42A16" w:rsidRPr="00081D9E" w:rsidRDefault="000E763B" w:rsidP="000E763B">
            <w:pPr>
              <w:pStyle w:val="a8"/>
              <w:numPr>
                <w:ilvl w:val="0"/>
                <w:numId w:val="1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Популяризация замещающей семьи.</w:t>
            </w:r>
          </w:p>
        </w:tc>
      </w:tr>
      <w:tr w:rsidR="00E03E40" w:rsidRPr="00081D9E" w:rsidTr="000A1C0D">
        <w:tc>
          <w:tcPr>
            <w:tcW w:w="2265" w:type="dxa"/>
          </w:tcPr>
          <w:p w:rsidR="00E03E40" w:rsidRPr="00081D9E" w:rsidRDefault="00E03E40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Субъекты взаимодействия</w:t>
            </w:r>
          </w:p>
        </w:tc>
        <w:tc>
          <w:tcPr>
            <w:tcW w:w="8157" w:type="dxa"/>
          </w:tcPr>
          <w:p w:rsidR="00E03E40" w:rsidRPr="00081D9E" w:rsidRDefault="00E03E40" w:rsidP="00E03E40">
            <w:pPr>
              <w:pStyle w:val="a8"/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Специалисты ШПР ГКУ «Осташковский детский центр»</w:t>
            </w:r>
            <w:r w:rsidR="00E61C2F" w:rsidRPr="00081D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3E40" w:rsidRPr="00081D9E" w:rsidRDefault="00E03E40" w:rsidP="00E03E40">
            <w:pPr>
              <w:pStyle w:val="a8"/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Специалисты отдела опеки и попечительства ГКУ «Центр социальной поддержки населения» Осташковского городского округа, Пеновского и Селижаровского районов Тверской области</w:t>
            </w:r>
            <w:r w:rsidR="00E61C2F" w:rsidRPr="00081D9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3E40" w:rsidRPr="00081D9E" w:rsidRDefault="00E03E40" w:rsidP="00E61C2F">
            <w:pPr>
              <w:pStyle w:val="a8"/>
              <w:tabs>
                <w:tab w:val="left" w:pos="317"/>
              </w:tabs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Кандидаты в замещающие родители</w:t>
            </w:r>
            <w:r w:rsidR="00E61C2F"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445A" w:rsidRPr="00081D9E" w:rsidTr="000A1C0D">
        <w:tc>
          <w:tcPr>
            <w:tcW w:w="2265" w:type="dxa"/>
          </w:tcPr>
          <w:p w:rsidR="00C2445A" w:rsidRPr="00081D9E" w:rsidRDefault="00857C34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8157" w:type="dxa"/>
          </w:tcPr>
          <w:p w:rsidR="001E7BBF" w:rsidRPr="00081D9E" w:rsidRDefault="00875828" w:rsidP="001E7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E7BBF" w:rsidRPr="00081D9E">
              <w:rPr>
                <w:rFonts w:ascii="Times New Roman" w:hAnsi="Times New Roman" w:cs="Times New Roman"/>
                <w:sz w:val="28"/>
                <w:szCs w:val="28"/>
              </w:rPr>
              <w:t>Граждане в возрасте 18-65 лет, выразившие желание стать замещающими родителями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5828" w:rsidRPr="00081D9E" w:rsidRDefault="00875828" w:rsidP="001E7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Граждане, входящие в ближний круг потенциальной замещающей семьи</w:t>
            </w:r>
            <w:r w:rsidR="0080448B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, выразившие желание повысить общечеловеческие и специальные компетенции в области замещающего родительства.</w:t>
            </w:r>
          </w:p>
        </w:tc>
      </w:tr>
      <w:tr w:rsidR="00C2445A" w:rsidRPr="00081D9E" w:rsidTr="000A1C0D">
        <w:tc>
          <w:tcPr>
            <w:tcW w:w="2265" w:type="dxa"/>
          </w:tcPr>
          <w:p w:rsidR="002E3EDE" w:rsidRPr="00081D9E" w:rsidRDefault="002E3EDE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C2445A" w:rsidRPr="00081D9E" w:rsidRDefault="002E3EDE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подготовки </w:t>
            </w:r>
          </w:p>
        </w:tc>
        <w:tc>
          <w:tcPr>
            <w:tcW w:w="8157" w:type="dxa"/>
          </w:tcPr>
          <w:p w:rsidR="001817C1" w:rsidRPr="00081D9E" w:rsidRDefault="002E3EDE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817C1" w:rsidRPr="00081D9E">
              <w:rPr>
                <w:rFonts w:ascii="Times New Roman" w:hAnsi="Times New Roman" w:cs="Times New Roman"/>
                <w:sz w:val="28"/>
                <w:szCs w:val="28"/>
              </w:rPr>
              <w:t>психологическая диагностика личностных и семейных ресурсов кандидата</w:t>
            </w:r>
            <w:r w:rsidR="00577DCE" w:rsidRPr="00081D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445A" w:rsidRPr="00081D9E" w:rsidRDefault="001817C1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77DCE" w:rsidRPr="00081D9E">
              <w:rPr>
                <w:rFonts w:ascii="Times New Roman" w:hAnsi="Times New Roman" w:cs="Times New Roman"/>
                <w:sz w:val="28"/>
                <w:szCs w:val="28"/>
              </w:rPr>
              <w:t>социально-правовая подготовка,</w:t>
            </w:r>
          </w:p>
          <w:p w:rsidR="002E3EDE" w:rsidRPr="00081D9E" w:rsidRDefault="002E3EDE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психолого-педагогическ</w:t>
            </w:r>
            <w:r w:rsidR="005B6A9B" w:rsidRPr="00081D9E">
              <w:rPr>
                <w:rFonts w:ascii="Times New Roman" w:hAnsi="Times New Roman" w:cs="Times New Roman"/>
                <w:sz w:val="28"/>
                <w:szCs w:val="28"/>
              </w:rPr>
              <w:t>ая подготовка</w:t>
            </w:r>
            <w:r w:rsidR="00577DCE" w:rsidRPr="00081D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E3EDE" w:rsidRPr="00081D9E" w:rsidRDefault="00115C33" w:rsidP="00D81C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81C36" w:rsidRPr="00081D9E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занятия с элементами тренинга, направленные на развитие</w:t>
            </w:r>
            <w:r w:rsidR="002417CF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компетенций</w:t>
            </w:r>
          </w:p>
        </w:tc>
      </w:tr>
      <w:tr w:rsidR="00115C33" w:rsidRPr="00081D9E" w:rsidTr="000A1C0D">
        <w:tc>
          <w:tcPr>
            <w:tcW w:w="2265" w:type="dxa"/>
          </w:tcPr>
          <w:p w:rsidR="00115C33" w:rsidRPr="00081D9E" w:rsidRDefault="00115C33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подготовки</w:t>
            </w:r>
          </w:p>
        </w:tc>
        <w:tc>
          <w:tcPr>
            <w:tcW w:w="8157" w:type="dxa"/>
          </w:tcPr>
          <w:p w:rsidR="00E97148" w:rsidRPr="00081D9E" w:rsidRDefault="00115C33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тематические </w:t>
            </w:r>
            <w:r w:rsidR="00783FAA" w:rsidRPr="00081D9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с элементами </w:t>
            </w:r>
            <w:r w:rsidR="0089518D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дискуссии, 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  <w:r w:rsidR="00C2082B" w:rsidRPr="00081D9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15C33" w:rsidRPr="00081D9E" w:rsidRDefault="00115C33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индивидуальные и групповые консультации</w:t>
            </w:r>
            <w:r w:rsidR="00C2082B" w:rsidRPr="00081D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2082B" w:rsidRPr="00081D9E" w:rsidRDefault="00C2082B" w:rsidP="00C20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диагностика индивидуальных свойств и качеств личности кандидата, семейных </w:t>
            </w:r>
          </w:p>
          <w:p w:rsidR="00C2082B" w:rsidRPr="00081D9E" w:rsidRDefault="00C2082B" w:rsidP="00C208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83FAA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структурированное интервью, 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  <w:r w:rsidR="00E97148"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3FAA" w:rsidRPr="00081D9E" w:rsidTr="000A1C0D">
        <w:tc>
          <w:tcPr>
            <w:tcW w:w="2265" w:type="dxa"/>
          </w:tcPr>
          <w:p w:rsidR="00783FAA" w:rsidRPr="00081D9E" w:rsidRDefault="00783FAA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8157" w:type="dxa"/>
          </w:tcPr>
          <w:p w:rsidR="00783FAA" w:rsidRPr="00081D9E" w:rsidRDefault="00783FAA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1E7BBF" w:rsidRPr="00081D9E" w:rsidTr="000A1C0D">
        <w:tc>
          <w:tcPr>
            <w:tcW w:w="2265" w:type="dxa"/>
          </w:tcPr>
          <w:p w:rsidR="001E7BBF" w:rsidRPr="00081D9E" w:rsidRDefault="002E3EDE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  <w:r w:rsidR="00783FAA"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</w:t>
            </w:r>
          </w:p>
        </w:tc>
        <w:tc>
          <w:tcPr>
            <w:tcW w:w="8157" w:type="dxa"/>
          </w:tcPr>
          <w:p w:rsidR="001E7BBF" w:rsidRPr="00081D9E" w:rsidRDefault="00E97148" w:rsidP="00C244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В соответствии с приказом Министерства образования и науки РФ от 20 августа 2012 год № 623 "Об утверждении требований к содержанию программы подготовки лиц, желающих принять на воспитание в свою семью ребенка, оставшегося без попечения родителей, и формы свидетельства о прохождении такой подготовки на территории Российской Федерации».</w:t>
            </w:r>
          </w:p>
        </w:tc>
      </w:tr>
      <w:tr w:rsidR="00783FAA" w:rsidRPr="00081D9E" w:rsidTr="000A1C0D">
        <w:tc>
          <w:tcPr>
            <w:tcW w:w="2265" w:type="dxa"/>
          </w:tcPr>
          <w:p w:rsidR="00783FAA" w:rsidRPr="00081D9E" w:rsidRDefault="00783FAA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к выдаче Программы</w:t>
            </w:r>
          </w:p>
        </w:tc>
        <w:tc>
          <w:tcPr>
            <w:tcW w:w="8157" w:type="dxa"/>
          </w:tcPr>
          <w:p w:rsidR="00783FAA" w:rsidRPr="00081D9E" w:rsidRDefault="00783FAA" w:rsidP="00C2445A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54,5</w:t>
            </w:r>
          </w:p>
        </w:tc>
      </w:tr>
      <w:tr w:rsidR="00DD5BA8" w:rsidRPr="00081D9E" w:rsidTr="000A1C0D">
        <w:tc>
          <w:tcPr>
            <w:tcW w:w="2265" w:type="dxa"/>
          </w:tcPr>
          <w:p w:rsidR="00DD5BA8" w:rsidRPr="00081D9E" w:rsidRDefault="00DD5BA8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График занятий</w:t>
            </w:r>
          </w:p>
        </w:tc>
        <w:tc>
          <w:tcPr>
            <w:tcW w:w="8157" w:type="dxa"/>
          </w:tcPr>
          <w:p w:rsidR="00DD5BA8" w:rsidRPr="00081D9E" w:rsidRDefault="00DD5BA8" w:rsidP="00DD5BA8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- составляется с учетом индивидуального подхода к временным ресурсам и возможностям кандидата;</w:t>
            </w:r>
          </w:p>
          <w:p w:rsidR="00DD5BA8" w:rsidRPr="00081D9E" w:rsidRDefault="00DD5BA8" w:rsidP="00DD5BA8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- организация обучения может осуществляться как на базе Центра, так и ГКУ «ЦСПН» округов взаимодействия</w:t>
            </w:r>
            <w:r w:rsidR="00394813"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в рамках подготовки граждан</w:t>
            </w: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;</w:t>
            </w:r>
          </w:p>
          <w:p w:rsidR="00DD5BA8" w:rsidRPr="00081D9E" w:rsidRDefault="00DD5BA8" w:rsidP="00DD5BA8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- занятия могут проводиться как в вечернее время, так и в выходные дни.</w:t>
            </w:r>
          </w:p>
        </w:tc>
      </w:tr>
      <w:tr w:rsidR="000A1C0D" w:rsidRPr="00081D9E" w:rsidTr="000A1C0D">
        <w:tc>
          <w:tcPr>
            <w:tcW w:w="2265" w:type="dxa"/>
            <w:vMerge w:val="restart"/>
          </w:tcPr>
          <w:p w:rsidR="000A1C0D" w:rsidRPr="00081D9E" w:rsidRDefault="000A1C0D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усвоению гражданами содержания курса подготовки</w:t>
            </w:r>
          </w:p>
        </w:tc>
        <w:tc>
          <w:tcPr>
            <w:tcW w:w="8157" w:type="dxa"/>
          </w:tcPr>
          <w:p w:rsidR="000A1C0D" w:rsidRPr="00081D9E" w:rsidRDefault="000A1C0D" w:rsidP="000A1C0D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Иметь представление:</w:t>
            </w:r>
          </w:p>
          <w:p w:rsidR="000A1C0D" w:rsidRPr="00081D9E" w:rsidRDefault="00E97148" w:rsidP="00E97148">
            <w:pPr>
              <w:pStyle w:val="Default"/>
              <w:jc w:val="both"/>
              <w:rPr>
                <w:rFonts w:eastAsia="Arial Unicode MS"/>
                <w:color w:val="auto"/>
                <w:sz w:val="28"/>
                <w:szCs w:val="28"/>
              </w:rPr>
            </w:pPr>
            <w:r w:rsidRPr="00081D9E">
              <w:rPr>
                <w:rFonts w:eastAsia="Arial Unicode MS"/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rFonts w:eastAsia="Arial Unicode MS"/>
                <w:color w:val="auto"/>
                <w:sz w:val="28"/>
                <w:szCs w:val="28"/>
              </w:rPr>
              <w:t xml:space="preserve">о системе защиты прав детей, формах устройства ребенка на воспитание в семью, взаимодействии организации и замещающих семей в процессе подготовки и после приема ребенка в семью, финансовой помощи замещающим семьям; </w:t>
            </w:r>
          </w:p>
          <w:p w:rsidR="000A1C0D" w:rsidRPr="00081D9E" w:rsidRDefault="00E97148" w:rsidP="00E97148">
            <w:pPr>
              <w:pStyle w:val="Default"/>
              <w:jc w:val="both"/>
              <w:rPr>
                <w:rFonts w:eastAsia="Arial Unicode MS"/>
                <w:color w:val="auto"/>
                <w:sz w:val="28"/>
                <w:szCs w:val="28"/>
              </w:rPr>
            </w:pPr>
            <w:r w:rsidRPr="00081D9E">
              <w:rPr>
                <w:rFonts w:eastAsia="Arial Unicode MS"/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rFonts w:eastAsia="Arial Unicode MS"/>
                <w:color w:val="auto"/>
                <w:sz w:val="28"/>
                <w:szCs w:val="28"/>
              </w:rPr>
              <w:t xml:space="preserve">об ответственности за жизнь и здоровье ребенка, его воспитание и развитие, которую Граждане берут на себя в связи с приемом в свою семью ребенка; </w:t>
            </w:r>
          </w:p>
          <w:p w:rsidR="000A1C0D" w:rsidRPr="00081D9E" w:rsidRDefault="00E97148" w:rsidP="00E97148">
            <w:pPr>
              <w:pStyle w:val="Default"/>
              <w:jc w:val="both"/>
              <w:rPr>
                <w:rFonts w:eastAsia="Arial Unicode MS"/>
                <w:color w:val="auto"/>
                <w:sz w:val="28"/>
                <w:szCs w:val="28"/>
              </w:rPr>
            </w:pPr>
            <w:r w:rsidRPr="00081D9E">
              <w:rPr>
                <w:rFonts w:eastAsia="Arial Unicode MS"/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rFonts w:eastAsia="Arial Unicode MS"/>
                <w:color w:val="auto"/>
                <w:sz w:val="28"/>
                <w:szCs w:val="28"/>
              </w:rPr>
              <w:t xml:space="preserve">о ребенке, потребностях его нормального развития, основах ухода за ним; </w:t>
            </w:r>
          </w:p>
          <w:p w:rsidR="00E97148" w:rsidRPr="00081D9E" w:rsidRDefault="00E97148" w:rsidP="00E97148">
            <w:pPr>
              <w:pStyle w:val="Default"/>
              <w:jc w:val="both"/>
              <w:rPr>
                <w:rFonts w:eastAsia="Arial Unicode MS"/>
                <w:color w:val="auto"/>
                <w:sz w:val="28"/>
                <w:szCs w:val="28"/>
              </w:rPr>
            </w:pPr>
            <w:r w:rsidRPr="00081D9E">
              <w:rPr>
                <w:rFonts w:eastAsia="Arial Unicode MS"/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rFonts w:eastAsia="Arial Unicode MS"/>
                <w:color w:val="auto"/>
                <w:sz w:val="28"/>
                <w:szCs w:val="28"/>
              </w:rPr>
              <w:t>о правилах безопасного воспитания детей в зависимости от возраста ребенка, его жизненного опыта, его потребностей развития, обеспечения его безопасности</w:t>
            </w:r>
            <w:r w:rsidRPr="00081D9E">
              <w:rPr>
                <w:rFonts w:eastAsia="Arial Unicode MS"/>
                <w:color w:val="auto"/>
                <w:sz w:val="28"/>
                <w:szCs w:val="28"/>
              </w:rPr>
              <w:t>;</w:t>
            </w:r>
          </w:p>
          <w:p w:rsidR="000A1C0D" w:rsidRPr="00081D9E" w:rsidRDefault="00E97148" w:rsidP="00E97148">
            <w:pPr>
              <w:pStyle w:val="Default"/>
              <w:jc w:val="both"/>
              <w:rPr>
                <w:rFonts w:eastAsia="Arial Unicode MS"/>
                <w:color w:val="auto"/>
                <w:sz w:val="28"/>
                <w:szCs w:val="28"/>
              </w:rPr>
            </w:pPr>
            <w:r w:rsidRPr="00081D9E">
              <w:rPr>
                <w:rFonts w:eastAsia="Arial Unicode MS"/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rFonts w:eastAsia="Arial Unicode MS"/>
                <w:color w:val="auto"/>
                <w:sz w:val="28"/>
                <w:szCs w:val="28"/>
              </w:rPr>
              <w:t xml:space="preserve">о своей семье как о развивающейся системе, которая также адаптируется к приему ребенка; </w:t>
            </w:r>
          </w:p>
          <w:p w:rsidR="000A1C0D" w:rsidRPr="00081D9E" w:rsidRDefault="00E97148" w:rsidP="00E97148">
            <w:pPr>
              <w:pStyle w:val="Default"/>
              <w:jc w:val="both"/>
              <w:rPr>
                <w:rFonts w:eastAsia="Arial Unicode MS"/>
                <w:color w:val="auto"/>
                <w:sz w:val="28"/>
                <w:szCs w:val="28"/>
              </w:rPr>
            </w:pPr>
            <w:r w:rsidRPr="00081D9E">
              <w:rPr>
                <w:rFonts w:eastAsia="Arial Unicode MS"/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rFonts w:eastAsia="Arial Unicode MS"/>
                <w:color w:val="auto"/>
                <w:sz w:val="28"/>
                <w:szCs w:val="28"/>
              </w:rPr>
              <w:t>о воспитательских компетенциях (ценностях, знаниях и умениях)</w:t>
            </w:r>
            <w:r w:rsidRPr="00081D9E">
              <w:rPr>
                <w:rFonts w:eastAsia="Arial Unicode MS"/>
                <w:color w:val="auto"/>
                <w:sz w:val="28"/>
                <w:szCs w:val="28"/>
              </w:rPr>
              <w:t>,</w:t>
            </w:r>
            <w:r w:rsidR="000A1C0D" w:rsidRPr="00081D9E">
              <w:rPr>
                <w:rFonts w:eastAsia="Arial Unicode MS"/>
                <w:color w:val="auto"/>
                <w:sz w:val="28"/>
                <w:szCs w:val="28"/>
              </w:rPr>
              <w:t xml:space="preserve"> необходимых замещающему родителю; </w:t>
            </w:r>
          </w:p>
          <w:p w:rsidR="000A1C0D" w:rsidRPr="00081D9E" w:rsidRDefault="00E97148" w:rsidP="00E971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</w:t>
            </w:r>
            <w:r w:rsidR="000A1C0D"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о порядке </w:t>
            </w:r>
            <w:r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>взаимодействия</w:t>
            </w:r>
            <w:r w:rsidR="000A1C0D" w:rsidRPr="00081D9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ребенка с кровными родителями и родственниками.</w:t>
            </w:r>
          </w:p>
        </w:tc>
      </w:tr>
      <w:tr w:rsidR="000A1C0D" w:rsidRPr="00081D9E" w:rsidTr="000A1C0D">
        <w:tc>
          <w:tcPr>
            <w:tcW w:w="2265" w:type="dxa"/>
            <w:vMerge/>
          </w:tcPr>
          <w:p w:rsidR="000A1C0D" w:rsidRPr="00081D9E" w:rsidRDefault="000A1C0D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7" w:type="dxa"/>
          </w:tcPr>
          <w:p w:rsidR="000A1C0D" w:rsidRPr="00081D9E" w:rsidRDefault="000A1C0D" w:rsidP="00783F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</w:p>
          <w:p w:rsidR="000A1C0D" w:rsidRPr="00081D9E" w:rsidRDefault="00E97148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>свои права и обязанности как замещающих родителей,</w:t>
            </w:r>
            <w:r w:rsidRPr="00081D9E">
              <w:rPr>
                <w:color w:val="auto"/>
                <w:sz w:val="28"/>
                <w:szCs w:val="28"/>
              </w:rPr>
              <w:t xml:space="preserve"> действующих в интересах ребенка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; </w:t>
            </w:r>
          </w:p>
          <w:p w:rsidR="000A1C0D" w:rsidRPr="00081D9E" w:rsidRDefault="00E97148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закономерности развития ребенка в разные возрастные периоды; </w:t>
            </w:r>
          </w:p>
          <w:p w:rsidR="000A1C0D" w:rsidRPr="00081D9E" w:rsidRDefault="00961D1E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важность удовлетворения </w:t>
            </w:r>
            <w:r w:rsidRPr="00081D9E">
              <w:rPr>
                <w:color w:val="auto"/>
                <w:sz w:val="28"/>
                <w:szCs w:val="28"/>
              </w:rPr>
              <w:t xml:space="preserve">базовых </w:t>
            </w:r>
            <w:r w:rsidR="000A1C0D" w:rsidRPr="00081D9E">
              <w:rPr>
                <w:color w:val="auto"/>
                <w:sz w:val="28"/>
                <w:szCs w:val="28"/>
              </w:rPr>
              <w:t>потребност</w:t>
            </w:r>
            <w:r w:rsidRPr="00081D9E">
              <w:rPr>
                <w:color w:val="auto"/>
                <w:sz w:val="28"/>
                <w:szCs w:val="28"/>
              </w:rPr>
              <w:t>ей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 ребенка в идентичности и в эмоциональных привязанностях как основополагающих </w:t>
            </w:r>
            <w:r w:rsidRPr="00081D9E">
              <w:rPr>
                <w:color w:val="auto"/>
                <w:sz w:val="28"/>
                <w:szCs w:val="28"/>
              </w:rPr>
              <w:t>эмоционального и личностного развития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; </w:t>
            </w:r>
          </w:p>
          <w:p w:rsidR="000A1C0D" w:rsidRPr="00081D9E" w:rsidRDefault="00961D1E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причины возникновения, проявления и последствия эмоциональной депривации; </w:t>
            </w:r>
          </w:p>
          <w:p w:rsidR="000A1C0D" w:rsidRPr="00081D9E" w:rsidRDefault="00961D1E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о влиянии прошлого опыта ребенка (депривации, жестокого обращения, пренебрежении нуждами ребенка, разлуки с семьей) на психофизическое развитие и поведение ребенка; </w:t>
            </w:r>
          </w:p>
          <w:p w:rsidR="000A1C0D" w:rsidRPr="00081D9E" w:rsidRDefault="00961D1E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этапы и особенности проживания горя, возможности оказания помощи ребенку на разных этапах проживания горя; </w:t>
            </w:r>
          </w:p>
          <w:p w:rsidR="000A1C0D" w:rsidRPr="00081D9E" w:rsidRDefault="000A1C0D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особенности протекания периода адаптации ребенка в замещающей семье; </w:t>
            </w:r>
          </w:p>
          <w:p w:rsidR="000A1C0D" w:rsidRPr="00081D9E" w:rsidRDefault="00961D1E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о влиянии собственного опыта замещающих родителей на отношение к "трудному" поведению детей; </w:t>
            </w:r>
          </w:p>
          <w:p w:rsidR="000A1C0D" w:rsidRPr="00081D9E" w:rsidRDefault="00961D1E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способы формирования социально-бытовых умений ребенка в зависимости от его возраста, жизненного опыта и особенностей развития; </w:t>
            </w:r>
          </w:p>
          <w:p w:rsidR="000A1C0D" w:rsidRPr="00081D9E" w:rsidRDefault="00961D1E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санитарно-гигиенические нормы, </w:t>
            </w:r>
            <w:r w:rsidR="000A1C0D" w:rsidRPr="00081D9E">
              <w:rPr>
                <w:color w:val="auto"/>
                <w:sz w:val="28"/>
                <w:szCs w:val="28"/>
              </w:rPr>
              <w:t>возрастные закономерности и особенности психосексуального развития ребенка, методы и приемы полового воспитания в семье.</w:t>
            </w:r>
          </w:p>
        </w:tc>
      </w:tr>
      <w:tr w:rsidR="000A1C0D" w:rsidRPr="00081D9E" w:rsidTr="000A1C0D">
        <w:tc>
          <w:tcPr>
            <w:tcW w:w="2265" w:type="dxa"/>
            <w:vMerge/>
          </w:tcPr>
          <w:p w:rsidR="000A1C0D" w:rsidRPr="00081D9E" w:rsidRDefault="000A1C0D" w:rsidP="00271D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57" w:type="dxa"/>
          </w:tcPr>
          <w:p w:rsidR="000A1C0D" w:rsidRPr="00081D9E" w:rsidRDefault="000A1C0D" w:rsidP="00783F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использовать полученные знания для анализа собственных воспитательных компетенций, осознания и оценки своей готовности, ресурсов и ограничений, как личных, так и семейных, к приему в свою семью ребенка, оставшегося без попечения родителей, и его воспитанию;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>видеть возможности компенсации, формирования</w:t>
            </w:r>
            <w:r w:rsidRPr="00081D9E">
              <w:rPr>
                <w:color w:val="auto"/>
                <w:sz w:val="28"/>
                <w:szCs w:val="28"/>
              </w:rPr>
              <w:t>, развития и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 совершенствования </w:t>
            </w:r>
            <w:r w:rsidRPr="00081D9E">
              <w:rPr>
                <w:color w:val="auto"/>
                <w:sz w:val="28"/>
                <w:szCs w:val="28"/>
              </w:rPr>
              <w:t>родительских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 компетенций по воспитанию приемного ребенка;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рассматривать "трудное" поведение ребенка в контексте окружающих условий и его прошлого травматического опыта; выбирать способы реагирования на "трудное" поведение ребенка в зависимости от особенностей его развития, жизненного опыта и текущей ситуации;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осознать природу своих чувств по поводу "трудного" поведения ребенка;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быть готовыми оказать поддержку ребенку, переживающему горе и потерю;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предотвращать риск жестокого обращения в своей семье;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lastRenderedPageBreak/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оценивать возможный риск для жизни, здоровья и психологического благополучия ребенка и создавать безопасную среду обитания, исключающую домашний травматизм;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преодолевать стереотипы мышления, связанные с восприятием места кровной семьи в жизни ребенка;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прогнозировать изменение собственной семейной системы после прихода в семью ребенка, оставшегося без попечения родителей; </w:t>
            </w:r>
          </w:p>
          <w:p w:rsidR="000A1C0D" w:rsidRPr="00081D9E" w:rsidRDefault="00783FAA" w:rsidP="00783FAA">
            <w:pPr>
              <w:pStyle w:val="Default"/>
              <w:pageBreakBefore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понимать связи между потребностями развития ребенка, оставшегося без попечения родителей, и возможностями своей семьи;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оценивать воспитательный ресурс своей семьи; </w:t>
            </w:r>
          </w:p>
          <w:p w:rsidR="000A1C0D" w:rsidRPr="00081D9E" w:rsidRDefault="000A1C0D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быть готовыми к сотрудничеству с другими членами семьи в </w:t>
            </w:r>
            <w:r w:rsidR="00783FAA" w:rsidRPr="00081D9E">
              <w:rPr>
                <w:color w:val="auto"/>
                <w:sz w:val="28"/>
                <w:szCs w:val="28"/>
              </w:rPr>
              <w:t>интересах ребенка в процессе его воспитания и взросления</w:t>
            </w:r>
            <w:r w:rsidRPr="00081D9E">
              <w:rPr>
                <w:color w:val="auto"/>
                <w:sz w:val="28"/>
                <w:szCs w:val="28"/>
              </w:rPr>
              <w:t xml:space="preserve">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ориентироваться в системе профессиональной помощи и поддержки детям, оставшимся без попечения родителей, и замещающим родителям; </w:t>
            </w:r>
          </w:p>
          <w:p w:rsidR="000A1C0D" w:rsidRPr="00081D9E" w:rsidRDefault="00783FAA" w:rsidP="00783FAA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081D9E">
              <w:rPr>
                <w:color w:val="auto"/>
                <w:sz w:val="28"/>
                <w:szCs w:val="28"/>
              </w:rPr>
              <w:t xml:space="preserve">- </w:t>
            </w:r>
            <w:r w:rsidR="000A1C0D" w:rsidRPr="00081D9E">
              <w:rPr>
                <w:color w:val="auto"/>
                <w:sz w:val="28"/>
                <w:szCs w:val="28"/>
              </w:rPr>
              <w:t xml:space="preserve">заботиться о </w:t>
            </w:r>
            <w:r w:rsidRPr="00081D9E">
              <w:rPr>
                <w:color w:val="auto"/>
                <w:sz w:val="28"/>
                <w:szCs w:val="28"/>
              </w:rPr>
              <w:t>физическом и психоэмоциональном здоровье ребенка.</w:t>
            </w:r>
          </w:p>
        </w:tc>
      </w:tr>
    </w:tbl>
    <w:p w:rsidR="0021546E" w:rsidRPr="00081D9E" w:rsidRDefault="0021546E" w:rsidP="00271D7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D4F" w:rsidRPr="00081D9E" w:rsidRDefault="009C5D4F" w:rsidP="009C5D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/>
          <w:sz w:val="28"/>
          <w:szCs w:val="28"/>
        </w:rPr>
        <w:t>2. Содержательный раздел</w:t>
      </w:r>
    </w:p>
    <w:p w:rsidR="009C5D4F" w:rsidRPr="00081D9E" w:rsidRDefault="009C5D4F" w:rsidP="009C5D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/>
          <w:sz w:val="28"/>
          <w:szCs w:val="28"/>
        </w:rPr>
        <w:t>2.1 Перечень диагностических методик</w:t>
      </w:r>
    </w:p>
    <w:p w:rsidR="009C5D4F" w:rsidRPr="00081D9E" w:rsidRDefault="009C5D4F" w:rsidP="009C5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B74" w:rsidRPr="00081D9E" w:rsidRDefault="00FB6B74" w:rsidP="009C5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Реализация Программы «Школа приемных родителей» включает этап д</w:t>
      </w:r>
      <w:r w:rsidR="009C5D4F" w:rsidRPr="00081D9E">
        <w:rPr>
          <w:rFonts w:ascii="Times New Roman" w:hAnsi="Times New Roman" w:cs="Times New Roman"/>
          <w:sz w:val="28"/>
          <w:szCs w:val="28"/>
        </w:rPr>
        <w:t>обровольн</w:t>
      </w:r>
      <w:r w:rsidRPr="00081D9E">
        <w:rPr>
          <w:rFonts w:ascii="Times New Roman" w:hAnsi="Times New Roman" w:cs="Times New Roman"/>
          <w:sz w:val="28"/>
          <w:szCs w:val="28"/>
        </w:rPr>
        <w:t>ой</w:t>
      </w:r>
      <w:r w:rsidR="001943D9">
        <w:rPr>
          <w:rFonts w:ascii="Times New Roman" w:hAnsi="Times New Roman" w:cs="Times New Roman"/>
          <w:sz w:val="28"/>
          <w:szCs w:val="28"/>
        </w:rPr>
        <w:t xml:space="preserve"> </w:t>
      </w:r>
      <w:r w:rsidR="009C5D4F" w:rsidRPr="00081D9E">
        <w:rPr>
          <w:rFonts w:ascii="Times New Roman" w:hAnsi="Times New Roman" w:cs="Times New Roman"/>
          <w:sz w:val="28"/>
          <w:szCs w:val="28"/>
        </w:rPr>
        <w:t>психологическ</w:t>
      </w:r>
      <w:r w:rsidRPr="00081D9E">
        <w:rPr>
          <w:rFonts w:ascii="Times New Roman" w:hAnsi="Times New Roman" w:cs="Times New Roman"/>
          <w:sz w:val="28"/>
          <w:szCs w:val="28"/>
        </w:rPr>
        <w:t>ой</w:t>
      </w:r>
      <w:r w:rsidR="001943D9">
        <w:rPr>
          <w:rFonts w:ascii="Times New Roman" w:hAnsi="Times New Roman" w:cs="Times New Roman"/>
          <w:sz w:val="28"/>
          <w:szCs w:val="28"/>
        </w:rPr>
        <w:t xml:space="preserve"> </w:t>
      </w:r>
      <w:r w:rsidR="009C5D4F" w:rsidRPr="00081D9E">
        <w:rPr>
          <w:rFonts w:ascii="Times New Roman" w:hAnsi="Times New Roman" w:cs="Times New Roman"/>
          <w:sz w:val="28"/>
          <w:szCs w:val="28"/>
        </w:rPr>
        <w:t>диагностик</w:t>
      </w:r>
      <w:r w:rsidRPr="00081D9E">
        <w:rPr>
          <w:rFonts w:ascii="Times New Roman" w:hAnsi="Times New Roman" w:cs="Times New Roman"/>
          <w:sz w:val="28"/>
          <w:szCs w:val="28"/>
        </w:rPr>
        <w:t>и</w:t>
      </w:r>
      <w:r w:rsidR="009C5D4F" w:rsidRPr="00081D9E">
        <w:rPr>
          <w:rFonts w:ascii="Times New Roman" w:hAnsi="Times New Roman" w:cs="Times New Roman"/>
          <w:sz w:val="28"/>
          <w:szCs w:val="28"/>
        </w:rPr>
        <w:t xml:space="preserve"> граждан,</w:t>
      </w:r>
      <w:r w:rsidR="001943D9">
        <w:rPr>
          <w:rFonts w:ascii="Times New Roman" w:hAnsi="Times New Roman" w:cs="Times New Roman"/>
          <w:sz w:val="28"/>
          <w:szCs w:val="28"/>
        </w:rPr>
        <w:t xml:space="preserve"> </w:t>
      </w:r>
      <w:r w:rsidR="009C5D4F" w:rsidRPr="00081D9E">
        <w:rPr>
          <w:rFonts w:ascii="Times New Roman" w:hAnsi="Times New Roman" w:cs="Times New Roman"/>
          <w:sz w:val="28"/>
          <w:szCs w:val="28"/>
        </w:rPr>
        <w:t xml:space="preserve">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воспитание, </w:t>
      </w:r>
      <w:r w:rsidRPr="00081D9E">
        <w:rPr>
          <w:rFonts w:ascii="Times New Roman" w:hAnsi="Times New Roman" w:cs="Times New Roman"/>
          <w:sz w:val="28"/>
          <w:szCs w:val="28"/>
        </w:rPr>
        <w:t>позволяющий составить объективный качественно-количественный анализ социально-психологических и  воспитательных ресурсов семьи.</w:t>
      </w:r>
    </w:p>
    <w:p w:rsidR="00D277A9" w:rsidRPr="00081D9E" w:rsidRDefault="00D277A9" w:rsidP="00D277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В предлагаемой программе при психологическом обследовании используется интегративный подход, ориентированный на оценку психологической готовности кандидата и анализ функционирующей семейной системы. Так же оцениваются внешне социальные связи семьи и ее готовность взаимодействовать в интересах ребенка с другими учреждениями и организациями. Подготовка кандидата и оценка его психологической готовности к приему ребенка на воспитание в семью осуществляется по направлению органа опеки и попечительства. В соответствии с </w:t>
      </w:r>
      <w:r w:rsidRPr="00081D9E">
        <w:rPr>
          <w:rFonts w:ascii="Times New Roman" w:hAnsi="Times New Roman" w:cs="Times New Roman"/>
          <w:sz w:val="28"/>
          <w:szCs w:val="28"/>
        </w:rPr>
        <w:lastRenderedPageBreak/>
        <w:t>интегративным подходом желательным является участие в психологическом обследовании всех членов семьи кандидата, особенно при наличии в семье кровных или приемных детей (в обследовании принимают участие дети от 7 до 18 лет).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bCs/>
          <w:iCs/>
          <w:color w:val="auto"/>
          <w:sz w:val="28"/>
          <w:szCs w:val="28"/>
        </w:rPr>
        <w:t xml:space="preserve">Задачи психологического обследования: 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мотивировать кандидата на дальнейшее сотрудничество со специалистами организации, обосновывая необходимость процедуры психологического обследования;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обозначить пути дальнейшего сотрудничества с кандидатом по его подготовке и дальнейшему сопровождению;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получить общие сведения о кандидате;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 xml:space="preserve">- получить информацию об индивидуальных личностных и семейных особенностях потенциальных замещающих родителей с помощью комплекса психодиагностических методик. 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 xml:space="preserve">Выбор интегративного подхода в оценке определяет и выбор параметров обследования. В качестве основных параметров </w:t>
      </w:r>
      <w:proofErr w:type="gramStart"/>
      <w:r w:rsidRPr="00081D9E">
        <w:rPr>
          <w:color w:val="auto"/>
          <w:sz w:val="28"/>
          <w:szCs w:val="28"/>
        </w:rPr>
        <w:t>выделены</w:t>
      </w:r>
      <w:proofErr w:type="gramEnd"/>
      <w:r w:rsidRPr="00081D9E">
        <w:rPr>
          <w:color w:val="auto"/>
          <w:sz w:val="28"/>
          <w:szCs w:val="28"/>
        </w:rPr>
        <w:t>: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 xml:space="preserve">- мотивация к приему, согласованность мотивов приема у супругов; 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отношение членов семьи и ближайшего окружения к приему;</w:t>
      </w:r>
    </w:p>
    <w:p w:rsidR="00D277A9" w:rsidRPr="00081D9E" w:rsidRDefault="00D277A9" w:rsidP="00D277A9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 xml:space="preserve">- стабильность и качество супружеских отношений, </w:t>
      </w:r>
    </w:p>
    <w:p w:rsidR="00D277A9" w:rsidRPr="00081D9E" w:rsidRDefault="00D277A9" w:rsidP="00D277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- степень удовлетворенности различными аспектами жизнедеятельности кандидатов (семья, карьера, брак);</w:t>
      </w:r>
    </w:p>
    <w:p w:rsidR="00D277A9" w:rsidRPr="00081D9E" w:rsidRDefault="00D277A9" w:rsidP="00D277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- семейные ценности</w:t>
      </w:r>
      <w:r w:rsidR="00596C18" w:rsidRPr="00081D9E">
        <w:rPr>
          <w:rFonts w:ascii="Times New Roman" w:hAnsi="Times New Roman" w:cs="Times New Roman"/>
          <w:sz w:val="28"/>
          <w:szCs w:val="28"/>
        </w:rPr>
        <w:t>, особенности жизнедеятельности и взаимоотношений</w:t>
      </w:r>
      <w:r w:rsidRPr="00081D9E">
        <w:rPr>
          <w:rFonts w:ascii="Times New Roman" w:hAnsi="Times New Roman" w:cs="Times New Roman"/>
          <w:sz w:val="28"/>
          <w:szCs w:val="28"/>
        </w:rPr>
        <w:t>;</w:t>
      </w:r>
    </w:p>
    <w:p w:rsidR="00D277A9" w:rsidRPr="00081D9E" w:rsidRDefault="00D277A9" w:rsidP="00D277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- способность семьи справляться со стрессовой ситуацией;</w:t>
      </w:r>
    </w:p>
    <w:p w:rsidR="00D277A9" w:rsidRPr="00081D9E" w:rsidRDefault="00D277A9" w:rsidP="00D277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- степень открытости семьи (способность принимать помощь, взаимодействовать с ближайшим окружением, степень готовности к сотрудничеству со службами взаимодействия);</w:t>
      </w:r>
    </w:p>
    <w:p w:rsidR="00D277A9" w:rsidRPr="00081D9E" w:rsidRDefault="00D277A9" w:rsidP="00596C1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- степень личностной зрелости кандидатов (способность контролировать эмоции, критически оценивать свои сильные и слабые стороны)</w:t>
      </w:r>
      <w:r w:rsidR="00596C18" w:rsidRPr="00081D9E">
        <w:rPr>
          <w:rFonts w:ascii="Times New Roman" w:hAnsi="Times New Roman" w:cs="Times New Roman"/>
          <w:sz w:val="28"/>
          <w:szCs w:val="28"/>
        </w:rPr>
        <w:t>.</w:t>
      </w:r>
    </w:p>
    <w:p w:rsidR="00D277A9" w:rsidRPr="00081D9E" w:rsidRDefault="00D277A9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bCs/>
          <w:iCs/>
          <w:color w:val="auto"/>
          <w:sz w:val="28"/>
          <w:szCs w:val="28"/>
        </w:rPr>
        <w:t xml:space="preserve">При отсутствии детей: </w:t>
      </w:r>
    </w:p>
    <w:p w:rsidR="00D277A9" w:rsidRPr="00081D9E" w:rsidRDefault="00596C18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н</w:t>
      </w:r>
      <w:r w:rsidR="00D277A9" w:rsidRPr="00081D9E">
        <w:rPr>
          <w:color w:val="auto"/>
          <w:sz w:val="28"/>
          <w:szCs w:val="28"/>
        </w:rPr>
        <w:t xml:space="preserve">аличие опыта воспитания чужих детей, в том числе, имеющих эмоциональные и поведенческие проблемы. </w:t>
      </w:r>
    </w:p>
    <w:p w:rsidR="00D277A9" w:rsidRPr="00081D9E" w:rsidRDefault="00D277A9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bCs/>
          <w:iCs/>
          <w:color w:val="auto"/>
          <w:sz w:val="28"/>
          <w:szCs w:val="28"/>
        </w:rPr>
        <w:lastRenderedPageBreak/>
        <w:t xml:space="preserve">При наличии кровных или усыновленных детей в семье: </w:t>
      </w:r>
    </w:p>
    <w:p w:rsidR="00D277A9" w:rsidRPr="00081D9E" w:rsidRDefault="00596C18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п</w:t>
      </w:r>
      <w:r w:rsidR="00D277A9" w:rsidRPr="00081D9E">
        <w:rPr>
          <w:color w:val="auto"/>
          <w:sz w:val="28"/>
          <w:szCs w:val="28"/>
        </w:rPr>
        <w:t>редставление об особенностях семейных взаимоотношений у детей</w:t>
      </w:r>
      <w:r w:rsidRPr="00081D9E">
        <w:rPr>
          <w:color w:val="auto"/>
          <w:sz w:val="28"/>
          <w:szCs w:val="28"/>
        </w:rPr>
        <w:t>,</w:t>
      </w:r>
    </w:p>
    <w:p w:rsidR="00D277A9" w:rsidRPr="00081D9E" w:rsidRDefault="00596C18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о</w:t>
      </w:r>
      <w:r w:rsidR="00D277A9" w:rsidRPr="00081D9E">
        <w:rPr>
          <w:color w:val="auto"/>
          <w:sz w:val="28"/>
          <w:szCs w:val="28"/>
        </w:rPr>
        <w:t xml:space="preserve">собенности воспитания (эмпатия, уровень протекции в процессе воспитания, степень удовлетворения потребностей детей, количество и качество требований). </w:t>
      </w:r>
    </w:p>
    <w:p w:rsidR="00D277A9" w:rsidRPr="00081D9E" w:rsidRDefault="00D277A9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bCs/>
          <w:iCs/>
          <w:color w:val="auto"/>
          <w:sz w:val="28"/>
          <w:szCs w:val="28"/>
        </w:rPr>
        <w:t xml:space="preserve">При наличии приемных детей в семье: </w:t>
      </w:r>
    </w:p>
    <w:p w:rsidR="00D277A9" w:rsidRPr="00081D9E" w:rsidRDefault="00596C18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р</w:t>
      </w:r>
      <w:r w:rsidR="00D277A9" w:rsidRPr="00081D9E">
        <w:rPr>
          <w:color w:val="auto"/>
          <w:sz w:val="28"/>
          <w:szCs w:val="28"/>
        </w:rPr>
        <w:t xml:space="preserve">одительские навыки (получение удовольствия от воспитания, эмпатия, способность индивидуально подходить к детям и реагировать соответствующим образом). </w:t>
      </w:r>
    </w:p>
    <w:p w:rsidR="00D277A9" w:rsidRPr="00081D9E" w:rsidRDefault="00596C18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с</w:t>
      </w:r>
      <w:r w:rsidR="00D277A9" w:rsidRPr="00081D9E">
        <w:rPr>
          <w:color w:val="auto"/>
          <w:sz w:val="28"/>
          <w:szCs w:val="28"/>
        </w:rPr>
        <w:t xml:space="preserve">тепень удовлетворенности ребенка пребыванием в семье (система отношений к членам семьи, самоотношение, актуальное эмоциональное состояние, степень адаптации в социуме – детский сад, школа). </w:t>
      </w:r>
    </w:p>
    <w:p w:rsidR="00D277A9" w:rsidRPr="00081D9E" w:rsidRDefault="00596C18" w:rsidP="00596C18">
      <w:pPr>
        <w:pStyle w:val="Default"/>
        <w:spacing w:line="360" w:lineRule="auto"/>
        <w:ind w:firstLine="709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- н</w:t>
      </w:r>
      <w:r w:rsidR="00D277A9" w:rsidRPr="00081D9E">
        <w:rPr>
          <w:color w:val="auto"/>
          <w:sz w:val="28"/>
          <w:szCs w:val="28"/>
        </w:rPr>
        <w:t xml:space="preserve">аличие положительной динамики в развитии ребенка. </w:t>
      </w:r>
    </w:p>
    <w:p w:rsidR="009C5D4F" w:rsidRPr="00081D9E" w:rsidRDefault="00FB6B74" w:rsidP="009C5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 </w:t>
      </w:r>
      <w:r w:rsidR="009C5D4F" w:rsidRPr="00081D9E">
        <w:rPr>
          <w:rFonts w:ascii="Times New Roman" w:hAnsi="Times New Roman" w:cs="Times New Roman"/>
          <w:sz w:val="28"/>
          <w:szCs w:val="28"/>
        </w:rPr>
        <w:t>вк</w:t>
      </w:r>
      <w:r w:rsidRPr="00081D9E">
        <w:rPr>
          <w:rFonts w:ascii="Times New Roman" w:hAnsi="Times New Roman" w:cs="Times New Roman"/>
          <w:sz w:val="28"/>
          <w:szCs w:val="28"/>
        </w:rPr>
        <w:t>лючает следующи</w:t>
      </w:r>
      <w:r w:rsidR="00C40291" w:rsidRPr="00081D9E">
        <w:rPr>
          <w:rFonts w:ascii="Times New Roman" w:hAnsi="Times New Roman" w:cs="Times New Roman"/>
          <w:sz w:val="28"/>
          <w:szCs w:val="28"/>
        </w:rPr>
        <w:t>й научно-методический инструментарий</w:t>
      </w:r>
      <w:r w:rsidR="009C5D4F" w:rsidRPr="00081D9E">
        <w:rPr>
          <w:rFonts w:ascii="Times New Roman" w:hAnsi="Times New Roman" w:cs="Times New Roman"/>
          <w:sz w:val="28"/>
          <w:szCs w:val="28"/>
        </w:rPr>
        <w:t>:</w:t>
      </w:r>
    </w:p>
    <w:p w:rsidR="009C5D4F" w:rsidRPr="00081D9E" w:rsidRDefault="009C5D4F" w:rsidP="009C5D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1 этап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Анкета кандидата в замещающие родители, желающего принять ребенка (детей) в семью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Структурированное интервью для кандидатов 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Тест-опросник «Мотивация приема ребенка» (В.В. Савченко, Г.Н. Соломатина)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Опросник мотивации приема ребенка» (В.Н.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Ослон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>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/>
          <w:sz w:val="28"/>
          <w:szCs w:val="28"/>
        </w:rPr>
        <w:t>Тест «</w:t>
      </w:r>
      <w:r w:rsidRPr="00081D9E">
        <w:rPr>
          <w:rFonts w:ascii="Times New Roman" w:eastAsia="Calibri" w:hAnsi="Times New Roman" w:cs="Times New Roman"/>
          <w:sz w:val="28"/>
          <w:szCs w:val="28"/>
        </w:rPr>
        <w:t>Ди</w:t>
      </w:r>
      <w:r w:rsidRPr="00081D9E">
        <w:rPr>
          <w:rFonts w:ascii="Times New Roman" w:hAnsi="Times New Roman"/>
          <w:sz w:val="28"/>
          <w:szCs w:val="28"/>
        </w:rPr>
        <w:t xml:space="preserve">агностика личностной установки «альтруизм – эгоизм» (Н.П. </w:t>
      </w:r>
      <w:proofErr w:type="spellStart"/>
      <w:r w:rsidRPr="00081D9E">
        <w:rPr>
          <w:rFonts w:ascii="Times New Roman" w:hAnsi="Times New Roman"/>
          <w:sz w:val="28"/>
          <w:szCs w:val="28"/>
        </w:rPr>
        <w:t>Фетискин</w:t>
      </w:r>
      <w:proofErr w:type="spellEnd"/>
      <w:r w:rsidRPr="00081D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81D9E">
        <w:rPr>
          <w:rFonts w:ascii="Times New Roman" w:hAnsi="Times New Roman"/>
          <w:sz w:val="28"/>
          <w:szCs w:val="28"/>
        </w:rPr>
        <w:t>В.В. Козлов</w:t>
      </w:r>
      <w:r w:rsidRPr="00081D9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81D9E">
        <w:rPr>
          <w:rFonts w:ascii="Times New Roman" w:hAnsi="Times New Roman"/>
          <w:sz w:val="28"/>
          <w:szCs w:val="28"/>
        </w:rPr>
        <w:t xml:space="preserve">Г.М. Мануйлов) 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Тест «Выявление семейных установок» (Н.П. Иванова, Г.С. Красницкая)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Опросник удовлетворенности браком (В.В. Сталина, Т.А. Романова, Г.П. Бутенко)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Опросник Шкала семейной адаптации и сплоченности (Д.Х. Олсона)</w:t>
      </w:r>
    </w:p>
    <w:p w:rsidR="009C5D4F" w:rsidRPr="00081D9E" w:rsidRDefault="009C5D4F" w:rsidP="009C5D4F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2 этап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Опросник «Ролевые ожидания и притязания в браке» (РОП) (</w:t>
      </w:r>
      <w:proofErr w:type="spellStart"/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А.Н.Волков</w:t>
      </w:r>
      <w:proofErr w:type="spellEnd"/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pBdr>
          <w:bottom w:val="single" w:sz="6" w:space="0" w:color="D6DDB9"/>
        </w:pBdr>
        <w:tabs>
          <w:tab w:val="left" w:pos="1134"/>
        </w:tabs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lastRenderedPageBreak/>
        <w:t>Тест для родителей «Ваш стиль воспитания» (Т.В. Дюнова)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Методика «Анализ семейных взаимоотношений» (АСВ)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Методика</w:t>
      </w:r>
      <w:r w:rsidRPr="00081D9E">
        <w:rPr>
          <w:rFonts w:ascii="Times New Roman" w:hAnsi="Times New Roman" w:cs="Times New Roman"/>
          <w:caps/>
          <w:sz w:val="28"/>
          <w:szCs w:val="28"/>
        </w:rPr>
        <w:t xml:space="preserve"> PARI - </w:t>
      </w:r>
      <w:r w:rsidRPr="00081D9E">
        <w:rPr>
          <w:rFonts w:ascii="Times New Roman" w:hAnsi="Times New Roman" w:cs="Times New Roman"/>
          <w:sz w:val="28"/>
          <w:szCs w:val="28"/>
        </w:rPr>
        <w:t xml:space="preserve">семейные роли (Е.С.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Шевер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 xml:space="preserve">, Р.К. Белл; адаптирована Т.В.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Нещеретом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Стандартизированное интервью для граждан, желающих принять ребенка в семью на воспитание (В.Н.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Ослон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>)</w:t>
      </w:r>
    </w:p>
    <w:p w:rsidR="009C5D4F" w:rsidRPr="00081D9E" w:rsidRDefault="009C5D4F" w:rsidP="009C5D4F">
      <w:pPr>
        <w:pStyle w:val="a8"/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Тест «Выраженность психопатологической симптоматики» (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Дерогатис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C5D4F" w:rsidRPr="00081D9E" w:rsidRDefault="009C5D4F" w:rsidP="009C5D4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Допо</w:t>
      </w:r>
      <w:r w:rsidR="001943D9">
        <w:rPr>
          <w:rFonts w:ascii="Times New Roman" w:hAnsi="Times New Roman" w:cs="Times New Roman"/>
          <w:sz w:val="28"/>
          <w:szCs w:val="28"/>
        </w:rPr>
        <w:t xml:space="preserve">лнительно могут быть </w:t>
      </w:r>
      <w:proofErr w:type="gramStart"/>
      <w:r w:rsidR="001943D9">
        <w:rPr>
          <w:rFonts w:ascii="Times New Roman" w:hAnsi="Times New Roman" w:cs="Times New Roman"/>
          <w:sz w:val="28"/>
          <w:szCs w:val="28"/>
        </w:rPr>
        <w:t>использова</w:t>
      </w:r>
      <w:r w:rsidRPr="00081D9E">
        <w:rPr>
          <w:rFonts w:ascii="Times New Roman" w:hAnsi="Times New Roman" w:cs="Times New Roman"/>
          <w:sz w:val="28"/>
          <w:szCs w:val="28"/>
        </w:rPr>
        <w:t>ны</w:t>
      </w:r>
      <w:proofErr w:type="gramEnd"/>
      <w:r w:rsidRPr="00081D9E">
        <w:rPr>
          <w:rFonts w:ascii="Times New Roman" w:hAnsi="Times New Roman" w:cs="Times New Roman"/>
          <w:sz w:val="28"/>
          <w:szCs w:val="28"/>
        </w:rPr>
        <w:t>:</w:t>
      </w:r>
    </w:p>
    <w:p w:rsidR="009C5D4F" w:rsidRPr="00081D9E" w:rsidRDefault="009C5D4F" w:rsidP="009C5D4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- Проективная методика «Рисунок семьи» (Л.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Корман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>)</w:t>
      </w:r>
    </w:p>
    <w:p w:rsidR="009C5D4F" w:rsidRPr="00081D9E" w:rsidRDefault="009C5D4F" w:rsidP="009C5D4F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- Проективная рисуночная методика «Несуществующее животное» (М.З.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Друкаревич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>)</w:t>
      </w:r>
    </w:p>
    <w:p w:rsidR="009C5D4F" w:rsidRPr="00081D9E" w:rsidRDefault="009C5D4F" w:rsidP="009C5D4F">
      <w:pPr>
        <w:pStyle w:val="a8"/>
        <w:spacing w:after="0" w:line="360" w:lineRule="auto"/>
        <w:ind w:left="0" w:firstLine="709"/>
        <w:jc w:val="both"/>
        <w:outlineLvl w:val="3"/>
        <w:rPr>
          <w:rFonts w:ascii="Times New Roman" w:eastAsia="Times New Roman" w:hAnsi="Times New Roman" w:cs="Times New Roman"/>
          <w:bCs/>
          <w:caps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- Те</w:t>
      </w:r>
      <w:proofErr w:type="gramStart"/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ст стр</w:t>
      </w:r>
      <w:proofErr w:type="gramEnd"/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уктуры интеллекта (TSI) (</w:t>
      </w:r>
      <w:proofErr w:type="spellStart"/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Р.Амтхауэр</w:t>
      </w:r>
      <w:proofErr w:type="spellEnd"/>
      <w:r w:rsidRPr="00081D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9C5D4F" w:rsidRPr="00081D9E" w:rsidRDefault="009C5D4F" w:rsidP="009C5D4F">
      <w:pPr>
        <w:pStyle w:val="a8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- Миннесотский </w:t>
      </w:r>
      <w:r w:rsidRPr="00081D9E">
        <w:rPr>
          <w:rStyle w:val="ac"/>
          <w:rFonts w:ascii="Times New Roman" w:hAnsi="Times New Roman" w:cs="Times New Roman"/>
          <w:b w:val="0"/>
          <w:sz w:val="28"/>
          <w:szCs w:val="28"/>
        </w:rPr>
        <w:t>многоаспектный личностный опросник</w:t>
      </w:r>
      <w:r w:rsidRPr="00081D9E">
        <w:rPr>
          <w:rFonts w:ascii="Times New Roman" w:hAnsi="Times New Roman" w:cs="Times New Roman"/>
          <w:sz w:val="28"/>
          <w:szCs w:val="28"/>
        </w:rPr>
        <w:t xml:space="preserve"> (MMPI) (С.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Хатуэем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 xml:space="preserve"> и Дж. </w:t>
      </w:r>
      <w:proofErr w:type="spellStart"/>
      <w:r w:rsidRPr="00081D9E">
        <w:rPr>
          <w:rFonts w:ascii="Times New Roman" w:hAnsi="Times New Roman" w:cs="Times New Roman"/>
          <w:sz w:val="28"/>
          <w:szCs w:val="28"/>
        </w:rPr>
        <w:t>Маккинли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>),</w:t>
      </w:r>
    </w:p>
    <w:p w:rsidR="009C5D4F" w:rsidRPr="00081D9E" w:rsidRDefault="009C5D4F" w:rsidP="009C5D4F">
      <w:pPr>
        <w:pStyle w:val="a8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 xml:space="preserve">- 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16 факторный личностный опросник (Р. Б.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</w:rPr>
        <w:t>Кеттелл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C5D4F" w:rsidRPr="00081D9E" w:rsidRDefault="009C5D4F" w:rsidP="009C5D4F">
      <w:pPr>
        <w:pStyle w:val="a8"/>
        <w:spacing w:after="0" w:line="360" w:lineRule="auto"/>
        <w:ind w:left="709"/>
        <w:jc w:val="both"/>
        <w:rPr>
          <w:rFonts w:ascii="Times New Roman" w:hAnsi="Times New Roman" w:cs="Times New Roman"/>
          <w:b/>
        </w:rPr>
      </w:pPr>
      <w:r w:rsidRPr="00081D9E">
        <w:rPr>
          <w:rFonts w:ascii="Times New Roman" w:hAnsi="Times New Roman" w:cs="Times New Roman"/>
          <w:sz w:val="28"/>
          <w:szCs w:val="28"/>
        </w:rPr>
        <w:t>- Тест «Классификационные категории жизненных смыслов» (</w:t>
      </w:r>
      <w:proofErr w:type="spellStart"/>
      <w:r w:rsidRPr="00081D9E">
        <w:rPr>
          <w:rFonts w:ascii="Times New Roman" w:eastAsia="Calibri" w:hAnsi="Times New Roman" w:cs="Times New Roman"/>
          <w:sz w:val="28"/>
          <w:szCs w:val="28"/>
        </w:rPr>
        <w:t>П.Иберсол</w:t>
      </w:r>
      <w:proofErr w:type="spellEnd"/>
      <w:r w:rsidRPr="00081D9E">
        <w:rPr>
          <w:rFonts w:ascii="Times New Roman" w:hAnsi="Times New Roman" w:cs="Times New Roman"/>
          <w:sz w:val="28"/>
          <w:szCs w:val="28"/>
        </w:rPr>
        <w:t>)</w:t>
      </w:r>
    </w:p>
    <w:p w:rsidR="009C5D4F" w:rsidRPr="00081D9E" w:rsidRDefault="009C5D4F" w:rsidP="009C5D4F">
      <w:pPr>
        <w:pStyle w:val="a8"/>
        <w:spacing w:after="0" w:line="36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081D9E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 Опросник для диагностики способности к эмпатии</w:t>
      </w:r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 (А.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</w:rPr>
        <w:t>Мехрабиен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</w:rPr>
        <w:t>Н.Эпштейн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135B0" w:rsidRPr="00081D9E" w:rsidRDefault="0058300E" w:rsidP="00FB6B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1D9E">
        <w:rPr>
          <w:rFonts w:ascii="Times New Roman" w:hAnsi="Times New Roman" w:cs="Times New Roman"/>
          <w:sz w:val="28"/>
          <w:szCs w:val="28"/>
        </w:rPr>
        <w:t>В процессе прохождения диагностики специалисты ШПР составляют «Протокол проведения добровольной психологической диагностики» на каждого из респондентов</w:t>
      </w:r>
      <w:r w:rsidR="00F30D36" w:rsidRPr="00081D9E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081D9E">
        <w:rPr>
          <w:rFonts w:ascii="Times New Roman" w:hAnsi="Times New Roman" w:cs="Times New Roman"/>
          <w:sz w:val="28"/>
          <w:szCs w:val="28"/>
        </w:rPr>
        <w:t xml:space="preserve">. </w:t>
      </w:r>
      <w:r w:rsidR="00FB6B74" w:rsidRPr="00081D9E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Pr="00081D9E">
        <w:rPr>
          <w:rFonts w:ascii="Times New Roman" w:hAnsi="Times New Roman" w:cs="Times New Roman"/>
          <w:sz w:val="28"/>
          <w:szCs w:val="28"/>
        </w:rPr>
        <w:t>исследования готовится «Выписка из диагностики о результатах проведения добровольного психологического обследования».</w:t>
      </w:r>
    </w:p>
    <w:p w:rsidR="00F0299E" w:rsidRPr="00081D9E" w:rsidRDefault="00F0299E" w:rsidP="004079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99E" w:rsidRPr="00081D9E" w:rsidRDefault="00F0299E" w:rsidP="004079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2913" w:rsidRPr="00081D9E" w:rsidRDefault="00FE2913" w:rsidP="004079C5">
      <w:pPr>
        <w:jc w:val="both"/>
        <w:rPr>
          <w:rFonts w:ascii="Times New Roman" w:hAnsi="Times New Roman" w:cs="Times New Roman"/>
          <w:sz w:val="28"/>
          <w:szCs w:val="28"/>
        </w:rPr>
        <w:sectPr w:rsidR="00FE2913" w:rsidRPr="00081D9E" w:rsidSect="00554787">
          <w:footerReference w:type="default" r:id="rId9"/>
          <w:pgSz w:w="11906" w:h="16838"/>
          <w:pgMar w:top="1134" w:right="566" w:bottom="1134" w:left="1134" w:header="708" w:footer="708" w:gutter="0"/>
          <w:cols w:space="708"/>
          <w:titlePg/>
          <w:docGrid w:linePitch="360"/>
        </w:sectPr>
      </w:pPr>
    </w:p>
    <w:p w:rsidR="00FE2913" w:rsidRPr="00081D9E" w:rsidRDefault="0004740E" w:rsidP="00FE2913">
      <w:pPr>
        <w:jc w:val="center"/>
        <w:rPr>
          <w:rFonts w:ascii="Times New Roman" w:hAnsi="Times New Roman" w:cs="Times New Roman"/>
          <w:b/>
          <w:sz w:val="32"/>
        </w:rPr>
      </w:pPr>
      <w:r w:rsidRPr="00081D9E">
        <w:rPr>
          <w:rFonts w:ascii="Times New Roman" w:hAnsi="Times New Roman" w:cs="Times New Roman"/>
          <w:b/>
          <w:sz w:val="32"/>
        </w:rPr>
        <w:lastRenderedPageBreak/>
        <w:t>2.2 Учебно-тематический план</w:t>
      </w:r>
    </w:p>
    <w:tbl>
      <w:tblPr>
        <w:tblStyle w:val="a3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7229"/>
        <w:gridCol w:w="992"/>
        <w:gridCol w:w="1276"/>
        <w:gridCol w:w="1559"/>
        <w:gridCol w:w="1985"/>
        <w:gridCol w:w="1729"/>
      </w:tblGrid>
      <w:tr w:rsidR="00FE2913" w:rsidRPr="00081D9E" w:rsidTr="00555FD5">
        <w:tc>
          <w:tcPr>
            <w:tcW w:w="681" w:type="dxa"/>
            <w:vMerge w:val="restart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29" w:type="dxa"/>
            <w:vMerge w:val="restart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827" w:type="dxa"/>
            <w:gridSpan w:val="3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1729" w:type="dxa"/>
            <w:vMerge w:val="restart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E2913" w:rsidRPr="00081D9E" w:rsidRDefault="00FE2913" w:rsidP="00AC22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</w:t>
            </w:r>
            <w:proofErr w:type="spellEnd"/>
            <w:r w:rsidR="00AC22D5"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-й</w:t>
            </w:r>
          </w:p>
        </w:tc>
      </w:tr>
      <w:tr w:rsidR="00FE2913" w:rsidRPr="00081D9E" w:rsidTr="00555FD5">
        <w:tc>
          <w:tcPr>
            <w:tcW w:w="681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35" w:type="dxa"/>
            <w:gridSpan w:val="2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  <w:tc>
          <w:tcPr>
            <w:tcW w:w="1985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2913" w:rsidRPr="00081D9E" w:rsidTr="00555FD5">
        <w:tc>
          <w:tcPr>
            <w:tcW w:w="681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лекции</w:t>
            </w:r>
          </w:p>
        </w:tc>
        <w:tc>
          <w:tcPr>
            <w:tcW w:w="1559" w:type="dxa"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</w:t>
            </w:r>
          </w:p>
        </w:tc>
        <w:tc>
          <w:tcPr>
            <w:tcW w:w="1985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FE2913" w:rsidRPr="00081D9E" w:rsidRDefault="00FE2913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0E38" w:rsidRPr="00081D9E" w:rsidTr="000A1C0D">
        <w:tc>
          <w:tcPr>
            <w:tcW w:w="681" w:type="dxa"/>
          </w:tcPr>
          <w:p w:rsidR="00110E38" w:rsidRPr="00081D9E" w:rsidRDefault="00110E38" w:rsidP="000A1C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110E38" w:rsidRDefault="00110E38" w:rsidP="00D175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Введение в курс подготовки лиц, желающих принять на воспитание в свою семью ребенка, оставшегося без попечения родителей (далее - подготовка граждан).</w:t>
            </w:r>
          </w:p>
          <w:p w:rsidR="00110E38" w:rsidRPr="00081D9E" w:rsidRDefault="00DD420B" w:rsidP="00DD4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и предотвращение отказов от воспитания детей.</w:t>
            </w:r>
          </w:p>
        </w:tc>
        <w:tc>
          <w:tcPr>
            <w:tcW w:w="992" w:type="dxa"/>
          </w:tcPr>
          <w:p w:rsidR="00110E38" w:rsidRPr="00081D9E" w:rsidRDefault="00110E38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2"/>
          </w:tcPr>
          <w:p w:rsidR="00110E38" w:rsidRPr="00081D9E" w:rsidRDefault="00110E38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Интервьюирование, информирование, планирование курса подготовки</w:t>
            </w:r>
          </w:p>
        </w:tc>
        <w:tc>
          <w:tcPr>
            <w:tcW w:w="1985" w:type="dxa"/>
          </w:tcPr>
          <w:p w:rsidR="00110E38" w:rsidRPr="00081D9E" w:rsidRDefault="00110E38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структури-рованое</w:t>
            </w:r>
            <w:proofErr w:type="spell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интервью,</w:t>
            </w:r>
          </w:p>
          <w:p w:rsidR="00110E38" w:rsidRPr="00081D9E" w:rsidRDefault="00110E38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документации</w:t>
            </w:r>
          </w:p>
        </w:tc>
        <w:tc>
          <w:tcPr>
            <w:tcW w:w="1729" w:type="dxa"/>
          </w:tcPr>
          <w:p w:rsidR="00110E38" w:rsidRPr="00081D9E" w:rsidRDefault="00110E38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110E38" w:rsidRPr="00081D9E" w:rsidRDefault="00110E38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110E38" w:rsidRPr="00081D9E" w:rsidRDefault="00110E38" w:rsidP="00AC1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r w:rsidR="00AC1007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6609A9" w:rsidRPr="00081D9E" w:rsidTr="000A1C0D">
        <w:tc>
          <w:tcPr>
            <w:tcW w:w="681" w:type="dxa"/>
          </w:tcPr>
          <w:p w:rsidR="006609A9" w:rsidRPr="00081D9E" w:rsidRDefault="006609A9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6609A9" w:rsidRPr="00081D9E" w:rsidRDefault="006609A9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Добровольная психологическая диагностика кандидата</w:t>
            </w:r>
          </w:p>
        </w:tc>
        <w:tc>
          <w:tcPr>
            <w:tcW w:w="992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2835" w:type="dxa"/>
            <w:gridSpan w:val="2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психодиагностичес</w:t>
            </w:r>
            <w:proofErr w:type="spell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-кое</w:t>
            </w:r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исследование</w:t>
            </w:r>
          </w:p>
        </w:tc>
        <w:tc>
          <w:tcPr>
            <w:tcW w:w="1985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результаты исследования</w:t>
            </w:r>
          </w:p>
        </w:tc>
        <w:tc>
          <w:tcPr>
            <w:tcW w:w="1729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555FD5" w:rsidRPr="00081D9E" w:rsidTr="00555FD5">
        <w:tc>
          <w:tcPr>
            <w:tcW w:w="681" w:type="dxa"/>
          </w:tcPr>
          <w:p w:rsidR="00555FD5" w:rsidRPr="00081D9E" w:rsidRDefault="00555FD5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555FD5" w:rsidRPr="00081D9E" w:rsidRDefault="00555FD5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Представление о потребности развития ребенка и необходимых компетенциях приемных родителей</w:t>
            </w:r>
          </w:p>
        </w:tc>
        <w:tc>
          <w:tcPr>
            <w:tcW w:w="992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55FD5" w:rsidRPr="00081D9E" w:rsidRDefault="00555FD5" w:rsidP="00AC1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</w:t>
            </w:r>
            <w:r w:rsidR="00AC1007"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</w:t>
            </w:r>
          </w:p>
        </w:tc>
        <w:tc>
          <w:tcPr>
            <w:tcW w:w="1729" w:type="dxa"/>
          </w:tcPr>
          <w:p w:rsidR="00555FD5" w:rsidRPr="00081D9E" w:rsidRDefault="00555FD5" w:rsidP="00AC1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6609A9" w:rsidRPr="00081D9E" w:rsidTr="00555FD5">
        <w:tc>
          <w:tcPr>
            <w:tcW w:w="681" w:type="dxa"/>
          </w:tcPr>
          <w:p w:rsidR="006609A9" w:rsidRPr="00081D9E" w:rsidRDefault="006609A9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6609A9" w:rsidRPr="00081D9E" w:rsidRDefault="006609A9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Этапы развития ребенка</w:t>
            </w:r>
          </w:p>
        </w:tc>
        <w:tc>
          <w:tcPr>
            <w:tcW w:w="992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Merge w:val="restart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</w:t>
            </w:r>
            <w:r w:rsidR="00AC1007" w:rsidRPr="00081D9E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интервью,</w:t>
            </w:r>
          </w:p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рефлексия</w:t>
            </w:r>
          </w:p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609A9" w:rsidRPr="00081D9E" w:rsidTr="00555FD5">
        <w:tc>
          <w:tcPr>
            <w:tcW w:w="681" w:type="dxa"/>
          </w:tcPr>
          <w:p w:rsidR="006609A9" w:rsidRPr="00081D9E" w:rsidRDefault="006609A9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29" w:type="dxa"/>
          </w:tcPr>
          <w:p w:rsidR="006609A9" w:rsidRDefault="006609A9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и поведения ребенка, оставшегося без попечения родителей, подвергшегося жестокому обращению. Диспропорция развития.</w:t>
            </w:r>
          </w:p>
          <w:p w:rsidR="00DD420B" w:rsidRPr="00081D9E" w:rsidRDefault="00DD420B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Недопущение жестокого обращения опекунами (попечителями) с подопечными детьми.</w:t>
            </w:r>
          </w:p>
        </w:tc>
        <w:tc>
          <w:tcPr>
            <w:tcW w:w="992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609A9" w:rsidRPr="00081D9E" w:rsidTr="00555FD5">
        <w:tc>
          <w:tcPr>
            <w:tcW w:w="681" w:type="dxa"/>
          </w:tcPr>
          <w:p w:rsidR="006609A9" w:rsidRPr="00081D9E" w:rsidRDefault="006609A9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229" w:type="dxa"/>
          </w:tcPr>
          <w:p w:rsidR="006609A9" w:rsidRPr="00081D9E" w:rsidRDefault="006609A9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Последствия от разрыва с кровной семьей для развития ребенка, оставшегося без попечения родителей (нарушения привязанности, особенности переживания горя и потери, формирование личной и семейной идентичности)</w:t>
            </w:r>
          </w:p>
        </w:tc>
        <w:tc>
          <w:tcPr>
            <w:tcW w:w="992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6609A9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55FD5" w:rsidRPr="00081D9E" w:rsidTr="00555FD5">
        <w:tc>
          <w:tcPr>
            <w:tcW w:w="681" w:type="dxa"/>
          </w:tcPr>
          <w:p w:rsidR="00555FD5" w:rsidRPr="00081D9E" w:rsidRDefault="00555FD5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29" w:type="dxa"/>
          </w:tcPr>
          <w:p w:rsidR="00555FD5" w:rsidRPr="00081D9E" w:rsidRDefault="00555FD5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Адаптация приемного ребенка и приемной семьи</w:t>
            </w:r>
          </w:p>
        </w:tc>
        <w:tc>
          <w:tcPr>
            <w:tcW w:w="992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55FD5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55FD5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</w:t>
            </w:r>
            <w:r w:rsidR="00AC1007"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интервью,</w:t>
            </w:r>
          </w:p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110E38" w:rsidRPr="00081D9E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proofErr w:type="gramStart"/>
            <w:r w:rsidR="00110E38" w:rsidRPr="00081D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вязь</w:t>
            </w:r>
            <w:proofErr w:type="spellEnd"/>
          </w:p>
        </w:tc>
        <w:tc>
          <w:tcPr>
            <w:tcW w:w="1729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55FD5" w:rsidRPr="00081D9E" w:rsidTr="00555FD5">
        <w:tc>
          <w:tcPr>
            <w:tcW w:w="681" w:type="dxa"/>
          </w:tcPr>
          <w:p w:rsidR="00555FD5" w:rsidRPr="00081D9E" w:rsidRDefault="00555FD5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555FD5" w:rsidRPr="00081D9E" w:rsidRDefault="00555FD5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Трудное поведение ребенка, навыки управления трудным поведением ребенка</w:t>
            </w:r>
          </w:p>
        </w:tc>
        <w:tc>
          <w:tcPr>
            <w:tcW w:w="992" w:type="dxa"/>
          </w:tcPr>
          <w:p w:rsidR="00555FD5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55FD5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55FD5" w:rsidRPr="00081D9E" w:rsidRDefault="0097271A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</w:t>
            </w:r>
            <w:r w:rsidR="00AC1007"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E6DA2" w:rsidRPr="00081D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="00BE6DA2"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вью,</w:t>
            </w:r>
          </w:p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рефлексия</w:t>
            </w:r>
          </w:p>
        </w:tc>
        <w:tc>
          <w:tcPr>
            <w:tcW w:w="1729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</w:tr>
    </w:tbl>
    <w:p w:rsidR="00BE6DA2" w:rsidRPr="00081D9E" w:rsidRDefault="00BE6DA2"/>
    <w:tbl>
      <w:tblPr>
        <w:tblStyle w:val="a3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81"/>
        <w:gridCol w:w="7229"/>
        <w:gridCol w:w="992"/>
        <w:gridCol w:w="1276"/>
        <w:gridCol w:w="1559"/>
        <w:gridCol w:w="1985"/>
        <w:gridCol w:w="1729"/>
      </w:tblGrid>
      <w:tr w:rsidR="00555FD5" w:rsidRPr="00081D9E" w:rsidTr="00555FD5">
        <w:tc>
          <w:tcPr>
            <w:tcW w:w="681" w:type="dxa"/>
          </w:tcPr>
          <w:p w:rsidR="00555FD5" w:rsidRPr="00081D9E" w:rsidRDefault="00555FD5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29" w:type="dxa"/>
          </w:tcPr>
          <w:p w:rsidR="00555FD5" w:rsidRPr="00081D9E" w:rsidRDefault="00555FD5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ребенка. Меры по предотвращению рисков жестокого обращения и причинения вреда здоровью ребенка</w:t>
            </w:r>
          </w:p>
        </w:tc>
        <w:tc>
          <w:tcPr>
            <w:tcW w:w="992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55FD5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55FD5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структуре интервью,</w:t>
            </w:r>
          </w:p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рефлексия</w:t>
            </w:r>
          </w:p>
        </w:tc>
        <w:tc>
          <w:tcPr>
            <w:tcW w:w="1729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55FD5" w:rsidRPr="00081D9E" w:rsidTr="00555FD5">
        <w:tc>
          <w:tcPr>
            <w:tcW w:w="681" w:type="dxa"/>
          </w:tcPr>
          <w:p w:rsidR="00555FD5" w:rsidRPr="00081D9E" w:rsidRDefault="00555FD5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29" w:type="dxa"/>
          </w:tcPr>
          <w:p w:rsidR="00555FD5" w:rsidRPr="00081D9E" w:rsidRDefault="00555FD5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Особенности полового воспитания приемного ребенка</w:t>
            </w:r>
          </w:p>
        </w:tc>
        <w:tc>
          <w:tcPr>
            <w:tcW w:w="992" w:type="dxa"/>
          </w:tcPr>
          <w:p w:rsidR="00555FD5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55FD5" w:rsidRPr="00081D9E" w:rsidRDefault="006609A9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55FD5" w:rsidRPr="00081D9E" w:rsidRDefault="0097271A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55FD5" w:rsidRPr="00081D9E" w:rsidRDefault="00555FD5" w:rsidP="00AC10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</w:t>
            </w:r>
            <w:r w:rsidR="00AC1007"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</w:t>
            </w:r>
          </w:p>
        </w:tc>
        <w:tc>
          <w:tcPr>
            <w:tcW w:w="1729" w:type="dxa"/>
          </w:tcPr>
          <w:p w:rsidR="00555FD5" w:rsidRPr="00081D9E" w:rsidRDefault="00555FD5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Дети с ВИЧ и другими социально значимыми заболеваниями</w:t>
            </w:r>
          </w:p>
        </w:tc>
        <w:tc>
          <w:tcPr>
            <w:tcW w:w="992" w:type="dxa"/>
          </w:tcPr>
          <w:p w:rsidR="005C0831" w:rsidRPr="00081D9E" w:rsidRDefault="0097271A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C0831" w:rsidRPr="00081D9E" w:rsidRDefault="0097271A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C0831" w:rsidRPr="00081D9E" w:rsidRDefault="0097271A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структур-е</w:t>
            </w:r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</w:t>
            </w: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Принятие в семью ребенка подросткового возраста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структури-рованое</w:t>
            </w:r>
            <w:proofErr w:type="spell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интервью,</w:t>
            </w:r>
          </w:p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рефлексия</w:t>
            </w: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Принятие в семью детей с ОВЗ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Принятие в семью сиблингов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Роль семьи в обеспечении потребностей развития и реабилитации ребенка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C0831" w:rsidRPr="00081D9E" w:rsidRDefault="0097271A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vMerge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 замещающих родителей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</w:p>
        </w:tc>
        <w:tc>
          <w:tcPr>
            <w:tcW w:w="1729" w:type="dxa"/>
          </w:tcPr>
          <w:p w:rsidR="005C0831" w:rsidRPr="00081D9E" w:rsidRDefault="005C0831" w:rsidP="00AC1007">
            <w:pPr>
              <w:jc w:val="center"/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Российской Федерации об устройстве детей, оставшихся бес попечения родителей, на воспитание в семье граждан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Merge w:val="restart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структури-рованое</w:t>
            </w:r>
            <w:proofErr w:type="spell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 интервью</w:t>
            </w: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C0831" w:rsidRPr="00081D9E" w:rsidTr="00555FD5">
        <w:tc>
          <w:tcPr>
            <w:tcW w:w="681" w:type="dxa"/>
          </w:tcPr>
          <w:p w:rsidR="005C0831" w:rsidRPr="00081D9E" w:rsidRDefault="005C0831" w:rsidP="002F09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Взаимодействие приемной семьи с органами опеки и попечительства и иными организациями, предоставляющими услуги детям и семьям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  <w:vMerge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5C0831" w:rsidRPr="00081D9E" w:rsidTr="000A1C0D">
        <w:tc>
          <w:tcPr>
            <w:tcW w:w="681" w:type="dxa"/>
          </w:tcPr>
          <w:p w:rsidR="005C0831" w:rsidRPr="00081D9E" w:rsidRDefault="005C0831" w:rsidP="00555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229" w:type="dxa"/>
          </w:tcPr>
          <w:p w:rsidR="005C0831" w:rsidRPr="00081D9E" w:rsidRDefault="005C0831" w:rsidP="00555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Подведение итогов освоения курса подготовки в приемные родители. Итоговая аттестация</w:t>
            </w:r>
          </w:p>
        </w:tc>
        <w:tc>
          <w:tcPr>
            <w:tcW w:w="992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2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Рефлексия курса обучения</w:t>
            </w:r>
          </w:p>
        </w:tc>
        <w:tc>
          <w:tcPr>
            <w:tcW w:w="1985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собеседов</w:t>
            </w:r>
            <w:proofErr w:type="spell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-е,</w:t>
            </w:r>
          </w:p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- результаты </w:t>
            </w:r>
            <w:proofErr w:type="spellStart"/>
            <w:proofErr w:type="gramStart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психодиаг-ностики</w:t>
            </w:r>
            <w:proofErr w:type="spellEnd"/>
            <w:proofErr w:type="gramEnd"/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обратная связь</w:t>
            </w:r>
          </w:p>
        </w:tc>
        <w:tc>
          <w:tcPr>
            <w:tcW w:w="1729" w:type="dxa"/>
          </w:tcPr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директор,</w:t>
            </w:r>
          </w:p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</w:p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 w:rsidRPr="00081D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  <w:p w:rsidR="005C0831" w:rsidRPr="00081D9E" w:rsidRDefault="005C0831" w:rsidP="00110E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0831" w:rsidRPr="00081D9E" w:rsidTr="000A1C0D">
        <w:tc>
          <w:tcPr>
            <w:tcW w:w="7910" w:type="dxa"/>
            <w:gridSpan w:val="2"/>
          </w:tcPr>
          <w:p w:rsidR="005C0831" w:rsidRPr="00081D9E" w:rsidRDefault="005C0831" w:rsidP="00555FD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Всего:</w:t>
            </w:r>
          </w:p>
        </w:tc>
        <w:tc>
          <w:tcPr>
            <w:tcW w:w="992" w:type="dxa"/>
          </w:tcPr>
          <w:p w:rsidR="005C0831" w:rsidRPr="00081D9E" w:rsidRDefault="005C0831" w:rsidP="00555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54,5</w:t>
            </w:r>
          </w:p>
        </w:tc>
        <w:tc>
          <w:tcPr>
            <w:tcW w:w="1276" w:type="dxa"/>
          </w:tcPr>
          <w:p w:rsidR="005C0831" w:rsidRPr="00081D9E" w:rsidRDefault="005C0831" w:rsidP="00555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5C0831" w:rsidRPr="00081D9E" w:rsidRDefault="005C0831" w:rsidP="00555F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D9E">
              <w:rPr>
                <w:rFonts w:ascii="Times New Roman" w:hAnsi="Times New Roman" w:cs="Times New Roman"/>
                <w:b/>
                <w:sz w:val="28"/>
                <w:szCs w:val="28"/>
              </w:rPr>
              <w:t>26,5</w:t>
            </w:r>
          </w:p>
        </w:tc>
        <w:tc>
          <w:tcPr>
            <w:tcW w:w="3714" w:type="dxa"/>
            <w:gridSpan w:val="2"/>
          </w:tcPr>
          <w:p w:rsidR="005C0831" w:rsidRPr="00081D9E" w:rsidRDefault="005C0831" w:rsidP="00555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E2913" w:rsidRPr="00081D9E" w:rsidRDefault="00FE2913" w:rsidP="004079C5">
      <w:pPr>
        <w:jc w:val="both"/>
        <w:rPr>
          <w:rFonts w:ascii="Times New Roman" w:hAnsi="Times New Roman" w:cs="Times New Roman"/>
          <w:sz w:val="28"/>
          <w:szCs w:val="28"/>
        </w:rPr>
        <w:sectPr w:rsidR="00FE2913" w:rsidRPr="00081D9E" w:rsidSect="00FE2913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D277A9" w:rsidRPr="00081D9E" w:rsidRDefault="00D277A9" w:rsidP="008C6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081D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lastRenderedPageBreak/>
        <w:t>Список использованных источников</w:t>
      </w:r>
    </w:p>
    <w:p w:rsidR="008C6886" w:rsidRPr="00081D9E" w:rsidRDefault="008C6886" w:rsidP="008C688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D1C26" w:rsidRPr="00081D9E" w:rsidRDefault="00CD1C26" w:rsidP="008C6886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Алексеева И.А.,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Новосельский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И.Г. Жестокое обращение с ребенком.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Причины. Последствия. Помощь. - М.: Генезис, 2018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 с.</w:t>
      </w:r>
    </w:p>
    <w:p w:rsidR="006C70D1" w:rsidRPr="00081D9E" w:rsidRDefault="00D277A9" w:rsidP="008C6886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Абросова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Л. М. Наст</w:t>
      </w:r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ольная книга приемного родителя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/Л.М.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Абросова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Н.Б.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Девоян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Н.Д. Игнатьева, Д</w:t>
      </w:r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.Г. Пирогов, О.В. </w:t>
      </w:r>
      <w:proofErr w:type="spellStart"/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Суковатова</w:t>
      </w:r>
      <w:proofErr w:type="spellEnd"/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- 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СПб</w:t>
      </w:r>
      <w:proofErr w:type="gramStart"/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., </w:t>
      </w:r>
      <w:proofErr w:type="gramEnd"/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2014</w:t>
      </w:r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- 128 с.</w:t>
      </w:r>
    </w:p>
    <w:p w:rsidR="006C70D1" w:rsidRPr="00081D9E" w:rsidRDefault="00D277A9" w:rsidP="008C6886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Волков, Б.С. Детская психологи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я: от рождения до школы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/</w:t>
      </w:r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Б.С. Волков, Н.В. Волкова. - 4-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 издание, переработанное». </w:t>
      </w:r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СПб</w:t>
      </w:r>
      <w:proofErr w:type="gramStart"/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Питер. - 2018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58 с.</w:t>
      </w:r>
    </w:p>
    <w:p w:rsidR="006C70D1" w:rsidRPr="00081D9E" w:rsidRDefault="00D277A9" w:rsidP="008C6886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Гринберг С.Н., Савельева Е.В.,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Вараева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Н.В., Лобанова М.Ю. Приемная семья. Психологическое сопровождение и тренинги. СПб</w:t>
      </w:r>
      <w:proofErr w:type="gram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Речь, 20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6C70D1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148 с.</w:t>
      </w:r>
    </w:p>
    <w:p w:rsidR="00555960" w:rsidRPr="00081D9E" w:rsidRDefault="00555960" w:rsidP="00CD1C26">
      <w:pPr>
        <w:pStyle w:val="Default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 xml:space="preserve">Модульная папка диагностических методик, направленных на изучение личностных особенностей кандидатов в воспитатели замещающих семей. </w:t>
      </w:r>
      <w:r w:rsidR="00CD1C26" w:rsidRPr="00081D9E">
        <w:rPr>
          <w:color w:val="auto"/>
          <w:sz w:val="28"/>
          <w:szCs w:val="28"/>
        </w:rPr>
        <w:t>-</w:t>
      </w:r>
      <w:r w:rsidRPr="00081D9E">
        <w:rPr>
          <w:color w:val="auto"/>
          <w:sz w:val="28"/>
          <w:szCs w:val="28"/>
        </w:rPr>
        <w:t xml:space="preserve"> Рыбинск, 2008.</w:t>
      </w:r>
    </w:p>
    <w:p w:rsidR="00CD1C26" w:rsidRPr="00081D9E" w:rsidRDefault="00CD1C26" w:rsidP="00CD1C26">
      <w:pPr>
        <w:pStyle w:val="Default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 w:rsidRPr="00081D9E">
        <w:rPr>
          <w:color w:val="auto"/>
          <w:sz w:val="28"/>
          <w:szCs w:val="28"/>
        </w:rPr>
        <w:t>Мухина В.С. Возрастная психология: феноменология развития, детс</w:t>
      </w:r>
      <w:r w:rsidR="007E51A9" w:rsidRPr="00081D9E">
        <w:rPr>
          <w:color w:val="auto"/>
          <w:sz w:val="28"/>
          <w:szCs w:val="28"/>
        </w:rPr>
        <w:t>тво, отрочество. - М.: Академия, 2015.</w:t>
      </w:r>
      <w:r w:rsidRPr="00081D9E">
        <w:rPr>
          <w:color w:val="auto"/>
          <w:sz w:val="28"/>
          <w:szCs w:val="28"/>
        </w:rPr>
        <w:t xml:space="preserve"> - 456 с.</w:t>
      </w:r>
    </w:p>
    <w:p w:rsidR="00C0710F" w:rsidRPr="00081D9E" w:rsidRDefault="00C0710F" w:rsidP="008C6886">
      <w:pPr>
        <w:pStyle w:val="Default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color w:val="auto"/>
          <w:sz w:val="28"/>
          <w:szCs w:val="28"/>
        </w:rPr>
      </w:pPr>
      <w:proofErr w:type="spellStart"/>
      <w:r w:rsidRPr="00081D9E">
        <w:rPr>
          <w:color w:val="auto"/>
          <w:sz w:val="28"/>
          <w:szCs w:val="28"/>
        </w:rPr>
        <w:t>Ос</w:t>
      </w:r>
      <w:r w:rsidR="00CD1C26" w:rsidRPr="00081D9E">
        <w:rPr>
          <w:color w:val="auto"/>
          <w:sz w:val="28"/>
          <w:szCs w:val="28"/>
        </w:rPr>
        <w:t>лон</w:t>
      </w:r>
      <w:proofErr w:type="spellEnd"/>
      <w:r w:rsidR="00CD1C26" w:rsidRPr="00081D9E">
        <w:rPr>
          <w:color w:val="auto"/>
          <w:sz w:val="28"/>
          <w:szCs w:val="28"/>
        </w:rPr>
        <w:t xml:space="preserve"> В.Н. Жизнеустройство детей-</w:t>
      </w:r>
      <w:r w:rsidRPr="00081D9E">
        <w:rPr>
          <w:color w:val="auto"/>
          <w:sz w:val="28"/>
          <w:szCs w:val="28"/>
        </w:rPr>
        <w:t xml:space="preserve">сирот: профессиональная замещающая семья. М.: «Генезис», 2016. </w:t>
      </w:r>
    </w:p>
    <w:p w:rsidR="006C70D1" w:rsidRPr="00081D9E" w:rsidRDefault="00D277A9" w:rsidP="008C6886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Основы психологии сем</w:t>
      </w:r>
      <w:r w:rsidR="007C28C7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ьи и семейного консультирования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./ Под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</w:t>
      </w:r>
      <w:proofErr w:type="gram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.р</w:t>
      </w:r>
      <w:proofErr w:type="gram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Н.Н. </w:t>
      </w:r>
      <w:proofErr w:type="spellStart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Посысоева</w:t>
      </w:r>
      <w:proofErr w:type="spellEnd"/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859F7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М.: </w:t>
      </w:r>
      <w:proofErr w:type="spellStart"/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Владос</w:t>
      </w:r>
      <w:proofErr w:type="spellEnd"/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-Пресс, 2013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CD1C26" w:rsidRPr="00081D9E" w:rsidRDefault="006D377D" w:rsidP="008C6886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Школа принимающих ро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дителей: Методическое пособие. - </w:t>
      </w: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М.: ООО Проспект, 2010</w:t>
      </w:r>
      <w:r w:rsidR="007C28C7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E51A9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="007C28C7"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206 с.</w:t>
      </w:r>
    </w:p>
    <w:p w:rsidR="00C859F7" w:rsidRPr="00081D9E" w:rsidRDefault="00C859F7" w:rsidP="008C6886">
      <w:pPr>
        <w:pStyle w:val="a8"/>
        <w:numPr>
          <w:ilvl w:val="0"/>
          <w:numId w:val="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81D9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Школа приемных родителей. Курс лекций. - ГБОУ ДПО Тверской областной институт усовершенствования учителей. - Тверь, 2012.</w:t>
      </w:r>
    </w:p>
    <w:p w:rsidR="00D277A9" w:rsidRPr="00081D9E" w:rsidRDefault="00D277A9" w:rsidP="008C688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77A9" w:rsidRPr="00081D9E" w:rsidRDefault="00D277A9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28C7" w:rsidRPr="00081D9E" w:rsidRDefault="007C28C7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28C7" w:rsidRPr="00081D9E" w:rsidRDefault="007C28C7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28C7" w:rsidRPr="00081D9E" w:rsidRDefault="007C28C7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28C7" w:rsidRPr="00081D9E" w:rsidRDefault="007C28C7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28C7" w:rsidRPr="00081D9E" w:rsidRDefault="007C28C7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C28C7" w:rsidRPr="00081D9E" w:rsidRDefault="007C28C7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77A9" w:rsidRPr="00081D9E" w:rsidRDefault="00D277A9" w:rsidP="00F30D3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21E" w:rsidRPr="00081D9E" w:rsidRDefault="006C521E" w:rsidP="004079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521E" w:rsidRPr="00081D9E" w:rsidSect="00D277A9"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BD2" w:rsidRDefault="00B70BD2" w:rsidP="00554787">
      <w:pPr>
        <w:spacing w:after="0" w:line="240" w:lineRule="auto"/>
      </w:pPr>
      <w:r>
        <w:separator/>
      </w:r>
    </w:p>
  </w:endnote>
  <w:endnote w:type="continuationSeparator" w:id="0">
    <w:p w:rsidR="00B70BD2" w:rsidRDefault="00B70BD2" w:rsidP="00554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5649811"/>
    </w:sdtPr>
    <w:sdtEndPr/>
    <w:sdtContent>
      <w:p w:rsidR="006D377D" w:rsidRPr="00813CBB" w:rsidRDefault="008A2CE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13CBB">
          <w:rPr>
            <w:rFonts w:ascii="Times New Roman" w:hAnsi="Times New Roman" w:cs="Times New Roman"/>
            <w:noProof/>
            <w:sz w:val="24"/>
            <w:szCs w:val="24"/>
          </w:rPr>
          <w:fldChar w:fldCharType="begin"/>
        </w:r>
        <w:r w:rsidR="006D377D" w:rsidRPr="00813CBB">
          <w:rPr>
            <w:rFonts w:ascii="Times New Roman" w:hAnsi="Times New Roman" w:cs="Times New Roman"/>
            <w:noProof/>
            <w:sz w:val="24"/>
            <w:szCs w:val="24"/>
          </w:rPr>
          <w:instrText xml:space="preserve"> PAGE   \* MERGEFORMAT </w:instrText>
        </w:r>
        <w:r w:rsidRPr="00813CBB">
          <w:rPr>
            <w:rFonts w:ascii="Times New Roman" w:hAnsi="Times New Roman" w:cs="Times New Roman"/>
            <w:noProof/>
            <w:sz w:val="24"/>
            <w:szCs w:val="24"/>
          </w:rPr>
          <w:fldChar w:fldCharType="separate"/>
        </w:r>
        <w:r w:rsidR="00BD1E1B">
          <w:rPr>
            <w:rFonts w:ascii="Times New Roman" w:hAnsi="Times New Roman" w:cs="Times New Roman"/>
            <w:noProof/>
            <w:sz w:val="24"/>
            <w:szCs w:val="24"/>
          </w:rPr>
          <w:t>17</w:t>
        </w:r>
        <w:r w:rsidRPr="00813CB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6D377D" w:rsidRDefault="006D37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BD2" w:rsidRDefault="00B70BD2" w:rsidP="00554787">
      <w:pPr>
        <w:spacing w:after="0" w:line="240" w:lineRule="auto"/>
      </w:pPr>
      <w:r>
        <w:separator/>
      </w:r>
    </w:p>
  </w:footnote>
  <w:footnote w:type="continuationSeparator" w:id="0">
    <w:p w:rsidR="00B70BD2" w:rsidRDefault="00B70BD2" w:rsidP="00554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A44D0"/>
    <w:multiLevelType w:val="hybridMultilevel"/>
    <w:tmpl w:val="DE527060"/>
    <w:lvl w:ilvl="0" w:tplc="B60458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05588"/>
    <w:multiLevelType w:val="hybridMultilevel"/>
    <w:tmpl w:val="1C08A0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C246459"/>
    <w:multiLevelType w:val="hybridMultilevel"/>
    <w:tmpl w:val="63648666"/>
    <w:lvl w:ilvl="0" w:tplc="9BF6C458">
      <w:start w:val="1"/>
      <w:numFmt w:val="decimal"/>
      <w:lvlText w:val="%1)"/>
      <w:lvlJc w:val="left"/>
      <w:pPr>
        <w:ind w:left="872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3">
    <w:nsid w:val="3DDE359B"/>
    <w:multiLevelType w:val="hybridMultilevel"/>
    <w:tmpl w:val="7A581DAC"/>
    <w:lvl w:ilvl="0" w:tplc="CF70AF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C4CA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C8D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F039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A679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4837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A45A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783A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884EB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090523"/>
    <w:multiLevelType w:val="hybridMultilevel"/>
    <w:tmpl w:val="B6045282"/>
    <w:lvl w:ilvl="0" w:tplc="DDFE12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1F6A5A"/>
    <w:multiLevelType w:val="hybridMultilevel"/>
    <w:tmpl w:val="9028F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037A"/>
    <w:rsid w:val="00006B2E"/>
    <w:rsid w:val="00007109"/>
    <w:rsid w:val="00010317"/>
    <w:rsid w:val="000135B0"/>
    <w:rsid w:val="0004740E"/>
    <w:rsid w:val="00081D9E"/>
    <w:rsid w:val="000A1C0D"/>
    <w:rsid w:val="000E0E57"/>
    <w:rsid w:val="000E763B"/>
    <w:rsid w:val="001026E9"/>
    <w:rsid w:val="00110E38"/>
    <w:rsid w:val="00115C33"/>
    <w:rsid w:val="001817C1"/>
    <w:rsid w:val="001943D9"/>
    <w:rsid w:val="001B61D7"/>
    <w:rsid w:val="001C2856"/>
    <w:rsid w:val="001D099F"/>
    <w:rsid w:val="001E3E5C"/>
    <w:rsid w:val="001E7BBF"/>
    <w:rsid w:val="001F279F"/>
    <w:rsid w:val="0021546E"/>
    <w:rsid w:val="002417CF"/>
    <w:rsid w:val="002429F9"/>
    <w:rsid w:val="00271D71"/>
    <w:rsid w:val="002736AB"/>
    <w:rsid w:val="002C037A"/>
    <w:rsid w:val="002C3570"/>
    <w:rsid w:val="002E3EDE"/>
    <w:rsid w:val="002F09A3"/>
    <w:rsid w:val="002F5B05"/>
    <w:rsid w:val="003022DC"/>
    <w:rsid w:val="0030544E"/>
    <w:rsid w:val="003221B8"/>
    <w:rsid w:val="00334007"/>
    <w:rsid w:val="003543C6"/>
    <w:rsid w:val="00394813"/>
    <w:rsid w:val="00394AC1"/>
    <w:rsid w:val="003952B5"/>
    <w:rsid w:val="003C5B81"/>
    <w:rsid w:val="004079C5"/>
    <w:rsid w:val="004104B8"/>
    <w:rsid w:val="00424B49"/>
    <w:rsid w:val="00427131"/>
    <w:rsid w:val="004745F2"/>
    <w:rsid w:val="004D0E1B"/>
    <w:rsid w:val="004F53DD"/>
    <w:rsid w:val="00554787"/>
    <w:rsid w:val="00555960"/>
    <w:rsid w:val="00555FD5"/>
    <w:rsid w:val="005762AD"/>
    <w:rsid w:val="00577DCE"/>
    <w:rsid w:val="0058300E"/>
    <w:rsid w:val="00596C18"/>
    <w:rsid w:val="005B6A9B"/>
    <w:rsid w:val="005C0831"/>
    <w:rsid w:val="005F0840"/>
    <w:rsid w:val="00615E07"/>
    <w:rsid w:val="0062672D"/>
    <w:rsid w:val="006376A7"/>
    <w:rsid w:val="00643AF0"/>
    <w:rsid w:val="006609A9"/>
    <w:rsid w:val="00681F74"/>
    <w:rsid w:val="0069124D"/>
    <w:rsid w:val="006C521E"/>
    <w:rsid w:val="006C70D1"/>
    <w:rsid w:val="006D377D"/>
    <w:rsid w:val="00704414"/>
    <w:rsid w:val="007124AC"/>
    <w:rsid w:val="00713D77"/>
    <w:rsid w:val="0072066D"/>
    <w:rsid w:val="00731259"/>
    <w:rsid w:val="00767EDD"/>
    <w:rsid w:val="00783FAA"/>
    <w:rsid w:val="00793675"/>
    <w:rsid w:val="007C28C7"/>
    <w:rsid w:val="007D22F7"/>
    <w:rsid w:val="007E51A9"/>
    <w:rsid w:val="0080448B"/>
    <w:rsid w:val="00813CBB"/>
    <w:rsid w:val="00857C34"/>
    <w:rsid w:val="00875828"/>
    <w:rsid w:val="0088474B"/>
    <w:rsid w:val="0088583B"/>
    <w:rsid w:val="0089518D"/>
    <w:rsid w:val="008951A7"/>
    <w:rsid w:val="00896E96"/>
    <w:rsid w:val="008A2CE8"/>
    <w:rsid w:val="008A545B"/>
    <w:rsid w:val="008C00DD"/>
    <w:rsid w:val="008C6886"/>
    <w:rsid w:val="009310CF"/>
    <w:rsid w:val="00934928"/>
    <w:rsid w:val="0095196A"/>
    <w:rsid w:val="00953CF7"/>
    <w:rsid w:val="00961D1E"/>
    <w:rsid w:val="00962EF8"/>
    <w:rsid w:val="00971F5A"/>
    <w:rsid w:val="0097271A"/>
    <w:rsid w:val="00972C7D"/>
    <w:rsid w:val="00994393"/>
    <w:rsid w:val="009B6CC8"/>
    <w:rsid w:val="009C5D4F"/>
    <w:rsid w:val="009E5D58"/>
    <w:rsid w:val="00A85241"/>
    <w:rsid w:val="00AA585F"/>
    <w:rsid w:val="00AA6899"/>
    <w:rsid w:val="00AC1007"/>
    <w:rsid w:val="00AC22D5"/>
    <w:rsid w:val="00AC27D8"/>
    <w:rsid w:val="00AD4405"/>
    <w:rsid w:val="00AE2853"/>
    <w:rsid w:val="00AE6AB3"/>
    <w:rsid w:val="00AF0290"/>
    <w:rsid w:val="00B374F3"/>
    <w:rsid w:val="00B70BD2"/>
    <w:rsid w:val="00BD1E1B"/>
    <w:rsid w:val="00BE6DA2"/>
    <w:rsid w:val="00C0710F"/>
    <w:rsid w:val="00C2082B"/>
    <w:rsid w:val="00C2445A"/>
    <w:rsid w:val="00C40291"/>
    <w:rsid w:val="00C71783"/>
    <w:rsid w:val="00C859F7"/>
    <w:rsid w:val="00CD1C26"/>
    <w:rsid w:val="00CE03AE"/>
    <w:rsid w:val="00CF6FA6"/>
    <w:rsid w:val="00D05DB1"/>
    <w:rsid w:val="00D13C8A"/>
    <w:rsid w:val="00D1753A"/>
    <w:rsid w:val="00D20B5F"/>
    <w:rsid w:val="00D277A9"/>
    <w:rsid w:val="00D42A16"/>
    <w:rsid w:val="00D46210"/>
    <w:rsid w:val="00D81C36"/>
    <w:rsid w:val="00D82153"/>
    <w:rsid w:val="00D82993"/>
    <w:rsid w:val="00D9069C"/>
    <w:rsid w:val="00DB558F"/>
    <w:rsid w:val="00DD420B"/>
    <w:rsid w:val="00DD5BA8"/>
    <w:rsid w:val="00DE7B92"/>
    <w:rsid w:val="00DF0DFF"/>
    <w:rsid w:val="00DF4087"/>
    <w:rsid w:val="00E03E40"/>
    <w:rsid w:val="00E15714"/>
    <w:rsid w:val="00E30FB7"/>
    <w:rsid w:val="00E61C2F"/>
    <w:rsid w:val="00E97148"/>
    <w:rsid w:val="00EA7426"/>
    <w:rsid w:val="00F0299E"/>
    <w:rsid w:val="00F075AA"/>
    <w:rsid w:val="00F30D36"/>
    <w:rsid w:val="00F67B89"/>
    <w:rsid w:val="00F810CA"/>
    <w:rsid w:val="00FB2B77"/>
    <w:rsid w:val="00FB6B74"/>
    <w:rsid w:val="00FE2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54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4787"/>
  </w:style>
  <w:style w:type="paragraph" w:styleId="a6">
    <w:name w:val="footer"/>
    <w:basedOn w:val="a"/>
    <w:link w:val="a7"/>
    <w:uiPriority w:val="99"/>
    <w:unhideWhenUsed/>
    <w:rsid w:val="00554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4787"/>
  </w:style>
  <w:style w:type="paragraph" w:styleId="a8">
    <w:name w:val="List Paragraph"/>
    <w:basedOn w:val="a"/>
    <w:uiPriority w:val="34"/>
    <w:qFormat/>
    <w:rsid w:val="00DE7B9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E2913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B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61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1C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8A54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85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7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1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Admin</cp:lastModifiedBy>
  <cp:revision>113</cp:revision>
  <cp:lastPrinted>2022-03-04T10:34:00Z</cp:lastPrinted>
  <dcterms:created xsi:type="dcterms:W3CDTF">2020-06-02T07:02:00Z</dcterms:created>
  <dcterms:modified xsi:type="dcterms:W3CDTF">2025-10-30T11:39:00Z</dcterms:modified>
</cp:coreProperties>
</file>